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6BFB" w:rsidRPr="00023F0E" w:rsidRDefault="00BD4046" w:rsidP="0075731A">
      <w:pPr>
        <w:spacing w:line="220" w:lineRule="atLeast"/>
        <w:jc w:val="center"/>
        <w:rPr>
          <w:color w:val="000000" w:themeColor="text1"/>
          <w:sz w:val="36"/>
          <w:szCs w:val="36"/>
        </w:rPr>
      </w:pPr>
      <w:r>
        <w:rPr>
          <w:rFonts w:hint="eastAsia"/>
          <w:color w:val="000000" w:themeColor="text1"/>
          <w:sz w:val="36"/>
          <w:szCs w:val="36"/>
        </w:rPr>
        <w:t>环境科学与工程学部</w:t>
      </w:r>
    </w:p>
    <w:p w:rsidR="00F40CAE" w:rsidRPr="00023F0E" w:rsidRDefault="00F40CAE" w:rsidP="0075731A">
      <w:pPr>
        <w:spacing w:line="220" w:lineRule="atLeast"/>
        <w:jc w:val="center"/>
        <w:rPr>
          <w:color w:val="000000" w:themeColor="text1"/>
          <w:sz w:val="36"/>
          <w:szCs w:val="36"/>
        </w:rPr>
      </w:pPr>
      <w:r w:rsidRPr="00023F0E">
        <w:rPr>
          <w:rFonts w:hint="eastAsia"/>
          <w:color w:val="000000" w:themeColor="text1"/>
          <w:sz w:val="36"/>
          <w:szCs w:val="36"/>
        </w:rPr>
        <w:t>大型仪器设备开放共享管理办法</w:t>
      </w:r>
    </w:p>
    <w:p w:rsidR="004A0D85" w:rsidRDefault="004A0D85" w:rsidP="004A0D85">
      <w:pPr>
        <w:spacing w:line="276" w:lineRule="auto"/>
        <w:ind w:firstLineChars="196" w:firstLine="549"/>
        <w:rPr>
          <w:rFonts w:ascii="仿宋" w:eastAsia="仿宋" w:hAnsi="仿宋"/>
          <w:sz w:val="28"/>
          <w:szCs w:val="28"/>
        </w:rPr>
      </w:pPr>
    </w:p>
    <w:p w:rsidR="00BD4046" w:rsidRPr="00DA1D25" w:rsidRDefault="00BD4046" w:rsidP="00DA1D25">
      <w:pPr>
        <w:spacing w:line="360" w:lineRule="auto"/>
        <w:ind w:firstLineChars="196" w:firstLine="549"/>
        <w:rPr>
          <w:rFonts w:ascii="仿宋" w:eastAsia="仿宋" w:hAnsi="仿宋" w:cs="Times New Roman"/>
          <w:sz w:val="28"/>
          <w:szCs w:val="28"/>
        </w:rPr>
      </w:pPr>
      <w:r w:rsidRPr="00DA1D25">
        <w:rPr>
          <w:rFonts w:ascii="仿宋" w:eastAsia="仿宋" w:hAnsi="仿宋" w:hint="eastAsia"/>
          <w:sz w:val="28"/>
          <w:szCs w:val="28"/>
        </w:rPr>
        <w:t>根据《齐鲁工业大学大型仪器设备开放共享</w:t>
      </w:r>
      <w:r w:rsidRPr="00DA1D25">
        <w:rPr>
          <w:rFonts w:ascii="仿宋" w:eastAsia="仿宋" w:hAnsi="仿宋" w:cs="Times New Roman" w:hint="eastAsia"/>
          <w:sz w:val="28"/>
          <w:szCs w:val="28"/>
        </w:rPr>
        <w:t>管理办法》</w:t>
      </w:r>
      <w:r w:rsidR="006E343D" w:rsidRPr="00DA1D25">
        <w:rPr>
          <w:rFonts w:ascii="仿宋" w:eastAsia="仿宋" w:hAnsi="仿宋" w:hint="eastAsia"/>
          <w:sz w:val="28"/>
          <w:szCs w:val="28"/>
        </w:rPr>
        <w:t>（齐鲁工大鲁科院字〔20</w:t>
      </w:r>
      <w:r w:rsidR="00064F49" w:rsidRPr="00DA1D25">
        <w:rPr>
          <w:rFonts w:ascii="仿宋" w:eastAsia="仿宋" w:hAnsi="仿宋" w:hint="eastAsia"/>
          <w:sz w:val="28"/>
          <w:szCs w:val="28"/>
        </w:rPr>
        <w:t>21</w:t>
      </w:r>
      <w:r w:rsidR="006E343D" w:rsidRPr="00DA1D25">
        <w:rPr>
          <w:rFonts w:ascii="仿宋" w:eastAsia="仿宋" w:hAnsi="仿宋" w:hint="eastAsia"/>
          <w:sz w:val="28"/>
          <w:szCs w:val="28"/>
        </w:rPr>
        <w:t>〕1</w:t>
      </w:r>
      <w:r w:rsidR="00064F49" w:rsidRPr="00DA1D25">
        <w:rPr>
          <w:rFonts w:ascii="仿宋" w:eastAsia="仿宋" w:hAnsi="仿宋" w:hint="eastAsia"/>
          <w:sz w:val="28"/>
          <w:szCs w:val="28"/>
        </w:rPr>
        <w:t>8</w:t>
      </w:r>
      <w:r w:rsidR="006E343D" w:rsidRPr="00DA1D25">
        <w:rPr>
          <w:rFonts w:ascii="仿宋" w:eastAsia="仿宋" w:hAnsi="仿宋" w:hint="eastAsia"/>
          <w:sz w:val="28"/>
          <w:szCs w:val="28"/>
        </w:rPr>
        <w:t>号）</w:t>
      </w:r>
      <w:r w:rsidRPr="00DA1D25">
        <w:rPr>
          <w:rFonts w:ascii="仿宋" w:eastAsia="仿宋" w:hAnsi="仿宋" w:cs="Times New Roman" w:hint="eastAsia"/>
          <w:sz w:val="28"/>
          <w:szCs w:val="28"/>
        </w:rPr>
        <w:t>通知要求，为加强环境科学与工程</w:t>
      </w:r>
      <w:r w:rsidR="00BC20FB" w:rsidRPr="00DA1D25">
        <w:rPr>
          <w:rFonts w:ascii="仿宋" w:eastAsia="仿宋" w:hAnsi="仿宋" w:hint="eastAsia"/>
          <w:sz w:val="28"/>
          <w:szCs w:val="28"/>
        </w:rPr>
        <w:t>学部</w:t>
      </w:r>
      <w:r w:rsidRPr="00DA1D25">
        <w:rPr>
          <w:rFonts w:ascii="仿宋" w:eastAsia="仿宋" w:hAnsi="仿宋" w:cs="Times New Roman" w:hint="eastAsia"/>
          <w:sz w:val="28"/>
          <w:szCs w:val="28"/>
        </w:rPr>
        <w:t>大型精密仪器设备</w:t>
      </w:r>
      <w:r w:rsidR="00BC20FB" w:rsidRPr="00DA1D25">
        <w:rPr>
          <w:rFonts w:ascii="仿宋" w:eastAsia="仿宋" w:hAnsi="仿宋" w:hint="eastAsia"/>
          <w:sz w:val="28"/>
          <w:szCs w:val="28"/>
        </w:rPr>
        <w:t>开放共享</w:t>
      </w:r>
      <w:r w:rsidRPr="00DA1D25">
        <w:rPr>
          <w:rFonts w:ascii="仿宋" w:eastAsia="仿宋" w:hAnsi="仿宋" w:cs="Times New Roman" w:hint="eastAsia"/>
          <w:sz w:val="28"/>
          <w:szCs w:val="28"/>
        </w:rPr>
        <w:t>管理，</w:t>
      </w:r>
      <w:r w:rsidR="00BC20FB" w:rsidRPr="00DA1D25">
        <w:rPr>
          <w:rFonts w:ascii="仿宋" w:eastAsia="仿宋" w:hAnsi="仿宋" w:hint="eastAsia"/>
          <w:sz w:val="28"/>
          <w:szCs w:val="28"/>
        </w:rPr>
        <w:t>提高大型仪器设备利用率和投资效益</w:t>
      </w:r>
      <w:r w:rsidRPr="00DA1D25">
        <w:rPr>
          <w:rFonts w:ascii="仿宋" w:eastAsia="仿宋" w:hAnsi="仿宋" w:cs="Times New Roman" w:hint="eastAsia"/>
          <w:sz w:val="28"/>
          <w:szCs w:val="28"/>
        </w:rPr>
        <w:t>保障大型精密仪器的正常使用和完好率，</w:t>
      </w:r>
      <w:r w:rsidR="00BC20FB" w:rsidRPr="00DA1D25">
        <w:rPr>
          <w:rFonts w:ascii="仿宋" w:eastAsia="仿宋" w:hAnsi="仿宋" w:hint="eastAsia"/>
          <w:sz w:val="28"/>
          <w:szCs w:val="28"/>
        </w:rPr>
        <w:t>更好地为教学、科研工作服务，现将环境科学与工程学部</w:t>
      </w:r>
      <w:r w:rsidRPr="00DA1D25">
        <w:rPr>
          <w:rFonts w:ascii="仿宋" w:eastAsia="仿宋" w:hAnsi="仿宋" w:cs="Times New Roman" w:hint="eastAsia"/>
          <w:sz w:val="28"/>
          <w:szCs w:val="28"/>
        </w:rPr>
        <w:t>大型精密仪器设备的</w:t>
      </w:r>
      <w:r w:rsidR="00BC20FB" w:rsidRPr="00DA1D25">
        <w:rPr>
          <w:rFonts w:ascii="仿宋" w:eastAsia="仿宋" w:hAnsi="仿宋" w:hint="eastAsia"/>
          <w:sz w:val="28"/>
          <w:szCs w:val="28"/>
        </w:rPr>
        <w:t>开放共享</w:t>
      </w:r>
      <w:r w:rsidRPr="00DA1D25">
        <w:rPr>
          <w:rFonts w:ascii="仿宋" w:eastAsia="仿宋" w:hAnsi="仿宋" w:cs="Times New Roman" w:hint="eastAsia"/>
          <w:sz w:val="28"/>
          <w:szCs w:val="28"/>
        </w:rPr>
        <w:t>使用和管理办法做以下规定。</w:t>
      </w:r>
    </w:p>
    <w:p w:rsidR="00DF0DE7" w:rsidRPr="00DA1D25" w:rsidRDefault="00DF0DE7" w:rsidP="00DA1D25">
      <w:pPr>
        <w:spacing w:line="360" w:lineRule="auto"/>
        <w:ind w:firstLineChars="188" w:firstLine="528"/>
        <w:jc w:val="both"/>
        <w:rPr>
          <w:rFonts w:ascii="仿宋" w:eastAsia="仿宋" w:hAnsi="仿宋"/>
          <w:sz w:val="28"/>
          <w:szCs w:val="28"/>
        </w:rPr>
      </w:pPr>
      <w:r w:rsidRPr="00DA1D25">
        <w:rPr>
          <w:rFonts w:ascii="仿宋" w:eastAsia="仿宋" w:hAnsi="仿宋" w:cs="宋体" w:hint="eastAsia"/>
          <w:b/>
          <w:sz w:val="28"/>
          <w:szCs w:val="28"/>
        </w:rPr>
        <w:t>一、</w:t>
      </w:r>
      <w:r w:rsidR="001C2011" w:rsidRPr="00DA1D25">
        <w:rPr>
          <w:rFonts w:ascii="仿宋" w:eastAsia="仿宋" w:hAnsi="仿宋" w:cs="宋体" w:hint="eastAsia"/>
          <w:b/>
          <w:sz w:val="28"/>
          <w:szCs w:val="28"/>
        </w:rPr>
        <w:t>开放共享仪器设备范围，</w:t>
      </w:r>
      <w:r w:rsidR="00BD4046" w:rsidRPr="00DA1D25">
        <w:rPr>
          <w:rFonts w:ascii="仿宋" w:eastAsia="仿宋" w:hAnsi="仿宋" w:cs="宋体" w:hint="eastAsia"/>
          <w:sz w:val="28"/>
          <w:szCs w:val="28"/>
        </w:rPr>
        <w:t>环境科学与工程</w:t>
      </w:r>
      <w:r w:rsidRPr="00DA1D25">
        <w:rPr>
          <w:rFonts w:ascii="仿宋" w:eastAsia="仿宋" w:hAnsi="仿宋" w:cs="宋体" w:hint="eastAsia"/>
          <w:sz w:val="28"/>
          <w:szCs w:val="28"/>
        </w:rPr>
        <w:t>学部将列入学校固定资产管理的、单价在10</w:t>
      </w:r>
      <w:r w:rsidR="00BD4046" w:rsidRPr="00DA1D25">
        <w:rPr>
          <w:rFonts w:ascii="仿宋" w:eastAsia="仿宋" w:hAnsi="仿宋" w:cs="宋体" w:hint="eastAsia"/>
          <w:sz w:val="28"/>
          <w:szCs w:val="28"/>
        </w:rPr>
        <w:t>万元（含）以上</w:t>
      </w:r>
      <w:r w:rsidRPr="00DA1D25">
        <w:rPr>
          <w:rFonts w:ascii="仿宋" w:eastAsia="仿宋" w:hAnsi="仿宋" w:cs="宋体" w:hint="eastAsia"/>
          <w:sz w:val="28"/>
          <w:szCs w:val="28"/>
        </w:rPr>
        <w:t>、以及单价在5万元（含）以上</w:t>
      </w:r>
      <w:r w:rsidR="00BD4046" w:rsidRPr="00DA1D25">
        <w:rPr>
          <w:rFonts w:ascii="仿宋" w:eastAsia="仿宋" w:hAnsi="仿宋" w:cs="宋体" w:hint="eastAsia"/>
          <w:sz w:val="28"/>
          <w:szCs w:val="28"/>
        </w:rPr>
        <w:t>的</w:t>
      </w:r>
      <w:r w:rsidRPr="00DA1D25">
        <w:rPr>
          <w:rFonts w:ascii="仿宋" w:eastAsia="仿宋" w:hAnsi="仿宋" w:cs="宋体" w:hint="eastAsia"/>
          <w:sz w:val="28"/>
          <w:szCs w:val="28"/>
        </w:rPr>
        <w:t>使用频率高使用耗材较贵的大型</w:t>
      </w:r>
      <w:r w:rsidR="00BD4046" w:rsidRPr="00DA1D25">
        <w:rPr>
          <w:rFonts w:ascii="仿宋" w:eastAsia="仿宋" w:hAnsi="仿宋" w:cs="宋体" w:hint="eastAsia"/>
          <w:sz w:val="28"/>
          <w:szCs w:val="28"/>
        </w:rPr>
        <w:t>仪器设备</w:t>
      </w:r>
      <w:r w:rsidRPr="00DA1D25">
        <w:rPr>
          <w:rFonts w:ascii="仿宋" w:eastAsia="仿宋" w:hAnsi="仿宋" w:cs="宋体" w:hint="eastAsia"/>
          <w:sz w:val="28"/>
          <w:szCs w:val="28"/>
        </w:rPr>
        <w:t>列入开放共享有偿使用范围，并</w:t>
      </w:r>
      <w:r w:rsidRPr="00DA1D25">
        <w:rPr>
          <w:rFonts w:ascii="仿宋" w:eastAsia="仿宋" w:hAnsi="仿宋" w:hint="eastAsia"/>
          <w:sz w:val="28"/>
          <w:szCs w:val="28"/>
        </w:rPr>
        <w:t>纳入校（院）开放共享管理平台。</w:t>
      </w:r>
    </w:p>
    <w:p w:rsidR="001C2011" w:rsidRPr="00DA1D25" w:rsidRDefault="001C2011" w:rsidP="00DA1D25">
      <w:pPr>
        <w:spacing w:line="360" w:lineRule="auto"/>
        <w:ind w:firstLineChars="188" w:firstLine="528"/>
        <w:jc w:val="both"/>
        <w:rPr>
          <w:rFonts w:ascii="仿宋" w:eastAsia="仿宋" w:hAnsi="仿宋"/>
          <w:sz w:val="28"/>
          <w:szCs w:val="28"/>
        </w:rPr>
      </w:pPr>
      <w:r w:rsidRPr="00DA1D25">
        <w:rPr>
          <w:rFonts w:ascii="仿宋" w:eastAsia="仿宋" w:hAnsi="仿宋" w:hint="eastAsia"/>
          <w:b/>
          <w:sz w:val="28"/>
          <w:szCs w:val="28"/>
        </w:rPr>
        <w:t>二、</w:t>
      </w:r>
      <w:r w:rsidR="004A260C" w:rsidRPr="00DA1D25">
        <w:rPr>
          <w:rFonts w:ascii="仿宋" w:eastAsia="仿宋" w:hAnsi="仿宋" w:hint="eastAsia"/>
          <w:b/>
          <w:sz w:val="28"/>
          <w:szCs w:val="28"/>
        </w:rPr>
        <w:t>组织管理，</w:t>
      </w:r>
      <w:r w:rsidRPr="00DA1D25">
        <w:rPr>
          <w:rFonts w:ascii="仿宋" w:eastAsia="仿宋" w:hAnsi="仿宋" w:hint="eastAsia"/>
          <w:sz w:val="28"/>
          <w:szCs w:val="28"/>
        </w:rPr>
        <w:t>环境学部成立了大型仪器开放共享实体管理平台，由学部分管领导负责本单位大型仪器设备开放共享工作，环境学部实验教学管理中心负责本单位大型仪器设备开放共享具体管理工作。主要职责是：负责落实校（院）有关政策要求，制定本单位大型仪器设备开放共享管理制度；负责确定本单位各开放机组管理人员；负责组织本单位大型仪器设备使用绩效的考核评价。</w:t>
      </w:r>
    </w:p>
    <w:p w:rsidR="00A9106E" w:rsidRDefault="001C2011" w:rsidP="0014594A">
      <w:pPr>
        <w:spacing w:line="360" w:lineRule="auto"/>
        <w:ind w:firstLineChars="188" w:firstLine="528"/>
        <w:jc w:val="both"/>
        <w:rPr>
          <w:rFonts w:ascii="仿宋" w:eastAsia="仿宋" w:hAnsi="仿宋" w:hint="eastAsia"/>
          <w:b/>
          <w:sz w:val="28"/>
          <w:szCs w:val="28"/>
        </w:rPr>
      </w:pPr>
      <w:r w:rsidRPr="0014594A">
        <w:rPr>
          <w:rFonts w:ascii="仿宋" w:eastAsia="仿宋" w:hAnsi="仿宋" w:hint="eastAsia"/>
          <w:b/>
          <w:sz w:val="28"/>
          <w:szCs w:val="28"/>
        </w:rPr>
        <w:t>开放机组</w:t>
      </w:r>
      <w:r w:rsidR="004A260C" w:rsidRPr="0014594A">
        <w:rPr>
          <w:rFonts w:ascii="仿宋" w:eastAsia="仿宋" w:hAnsi="仿宋" w:hint="eastAsia"/>
          <w:b/>
          <w:sz w:val="28"/>
          <w:szCs w:val="28"/>
        </w:rPr>
        <w:t>管理人员由环境学部实验中心</w:t>
      </w:r>
      <w:r w:rsidR="00A9106E">
        <w:rPr>
          <w:rFonts w:ascii="仿宋" w:eastAsia="仿宋" w:hAnsi="仿宋" w:hint="eastAsia"/>
          <w:b/>
          <w:sz w:val="28"/>
          <w:szCs w:val="28"/>
        </w:rPr>
        <w:t>仪器</w:t>
      </w:r>
      <w:r w:rsidR="004A260C" w:rsidRPr="0014594A">
        <w:rPr>
          <w:rFonts w:ascii="仿宋" w:eastAsia="仿宋" w:hAnsi="仿宋" w:hint="eastAsia"/>
          <w:b/>
          <w:sz w:val="28"/>
          <w:szCs w:val="28"/>
        </w:rPr>
        <w:t>管理人员、部分教师、以及学部招聘的助管研究生组成，经相关岗位培训后</w:t>
      </w:r>
      <w:r w:rsidRPr="0014594A">
        <w:rPr>
          <w:rFonts w:ascii="仿宋" w:eastAsia="仿宋" w:hAnsi="仿宋" w:hint="eastAsia"/>
          <w:b/>
          <w:sz w:val="28"/>
          <w:szCs w:val="28"/>
        </w:rPr>
        <w:t>承担所管理大型仪器设备具体开放共享工作，主要职责是：负责所管理大型仪器设备的技术开发，技术参数、服务内容、开放共享等信息的维</w:t>
      </w:r>
      <w:r w:rsidRPr="0014594A">
        <w:rPr>
          <w:rFonts w:ascii="仿宋" w:eastAsia="仿宋" w:hAnsi="仿宋" w:hint="eastAsia"/>
          <w:b/>
          <w:sz w:val="28"/>
          <w:szCs w:val="28"/>
        </w:rPr>
        <w:lastRenderedPageBreak/>
        <w:t>护；负责做好大型仪器设备使用预约审核、接样测试、运行登记、维护管理、经费结算、信息统计上报等工作。</w:t>
      </w:r>
    </w:p>
    <w:p w:rsidR="00A9106E" w:rsidRPr="00DA1D25" w:rsidRDefault="00A9106E" w:rsidP="00A9106E">
      <w:pPr>
        <w:spacing w:line="360" w:lineRule="auto"/>
        <w:ind w:firstLineChars="200" w:firstLine="562"/>
        <w:jc w:val="both"/>
        <w:rPr>
          <w:rFonts w:ascii="仿宋" w:eastAsia="仿宋" w:hAnsi="仿宋"/>
          <w:sz w:val="28"/>
          <w:szCs w:val="28"/>
        </w:rPr>
      </w:pPr>
      <w:r>
        <w:rPr>
          <w:rFonts w:ascii="仿宋" w:eastAsia="仿宋" w:hAnsi="仿宋" w:hint="eastAsia"/>
          <w:b/>
          <w:sz w:val="28"/>
          <w:szCs w:val="28"/>
        </w:rPr>
        <w:t>仪器</w:t>
      </w:r>
      <w:r w:rsidRPr="0014594A">
        <w:rPr>
          <w:rFonts w:ascii="仿宋" w:eastAsia="仿宋" w:hAnsi="仿宋" w:hint="eastAsia"/>
          <w:b/>
          <w:sz w:val="28"/>
          <w:szCs w:val="28"/>
        </w:rPr>
        <w:t>管理人员</w:t>
      </w:r>
      <w:r>
        <w:rPr>
          <w:rFonts w:ascii="仿宋" w:eastAsia="仿宋" w:hAnsi="仿宋" w:hint="eastAsia"/>
          <w:b/>
          <w:sz w:val="28"/>
          <w:szCs w:val="28"/>
        </w:rPr>
        <w:t>负责</w:t>
      </w:r>
      <w:r w:rsidRPr="00DA1D25">
        <w:rPr>
          <w:rFonts w:ascii="仿宋" w:eastAsia="仿宋" w:hAnsi="仿宋" w:hint="eastAsia"/>
          <w:sz w:val="28"/>
          <w:szCs w:val="28"/>
        </w:rPr>
        <w:t>对本单位大型仪器使用所取得的成果</w:t>
      </w:r>
      <w:r>
        <w:rPr>
          <w:rFonts w:ascii="仿宋" w:eastAsia="仿宋" w:hAnsi="仿宋" w:hint="eastAsia"/>
          <w:sz w:val="28"/>
          <w:szCs w:val="28"/>
        </w:rPr>
        <w:t>做好</w:t>
      </w:r>
      <w:r w:rsidRPr="00DA1D25">
        <w:rPr>
          <w:rFonts w:ascii="仿宋" w:eastAsia="仿宋" w:hAnsi="仿宋" w:hint="eastAsia"/>
          <w:sz w:val="28"/>
          <w:szCs w:val="28"/>
        </w:rPr>
        <w:t>年度统计考核（如所获得的各级奖励、科研课题、经费数目、专利、发表的论文情况等） 。</w:t>
      </w:r>
    </w:p>
    <w:p w:rsidR="00D267C3" w:rsidRPr="00DA1D25" w:rsidRDefault="008C11F3" w:rsidP="00DA1D25">
      <w:pPr>
        <w:spacing w:line="360" w:lineRule="auto"/>
        <w:ind w:firstLineChars="188" w:firstLine="528"/>
        <w:jc w:val="both"/>
        <w:rPr>
          <w:rFonts w:ascii="仿宋" w:eastAsia="仿宋" w:hAnsi="仿宋"/>
          <w:b/>
          <w:sz w:val="28"/>
          <w:szCs w:val="28"/>
        </w:rPr>
      </w:pPr>
      <w:r w:rsidRPr="00DA1D25">
        <w:rPr>
          <w:rFonts w:ascii="仿宋" w:eastAsia="仿宋" w:hAnsi="仿宋" w:hint="eastAsia"/>
          <w:b/>
          <w:sz w:val="28"/>
          <w:szCs w:val="28"/>
        </w:rPr>
        <w:t>三、运行管理</w:t>
      </w:r>
    </w:p>
    <w:p w:rsidR="008C11F3" w:rsidRPr="00DA1D25" w:rsidRDefault="00D267C3" w:rsidP="00DA1D25">
      <w:pPr>
        <w:spacing w:line="360" w:lineRule="auto"/>
        <w:ind w:firstLineChars="188" w:firstLine="528"/>
        <w:jc w:val="both"/>
        <w:rPr>
          <w:rFonts w:ascii="仿宋" w:eastAsia="仿宋" w:hAnsi="仿宋"/>
          <w:b/>
          <w:sz w:val="28"/>
          <w:szCs w:val="28"/>
        </w:rPr>
      </w:pPr>
      <w:r w:rsidRPr="00DA1D25">
        <w:rPr>
          <w:rFonts w:ascii="仿宋" w:eastAsia="仿宋" w:hAnsi="仿宋" w:hint="eastAsia"/>
          <w:b/>
          <w:sz w:val="28"/>
          <w:szCs w:val="28"/>
        </w:rPr>
        <w:t>1.</w:t>
      </w:r>
      <w:r w:rsidRPr="00DA1D25">
        <w:rPr>
          <w:rFonts w:ascii="仿宋" w:eastAsia="仿宋" w:hAnsi="仿宋" w:hint="eastAsia"/>
          <w:sz w:val="28"/>
          <w:szCs w:val="28"/>
        </w:rPr>
        <w:t>环境学部大型仪器开放共享实体管理平台，</w:t>
      </w:r>
      <w:r w:rsidR="008C11F3" w:rsidRPr="00DA1D25">
        <w:rPr>
          <w:rFonts w:ascii="仿宋" w:eastAsia="仿宋" w:hAnsi="仿宋" w:hint="eastAsia"/>
          <w:sz w:val="28"/>
          <w:szCs w:val="28"/>
        </w:rPr>
        <w:t>遵循“专管共享、有偿使用”的原则，积极对校（院）内外开展开放共享服务。开放机组负责所管理大型仪器设备的开放共享运行，主动为用户提供服务，及时将新购大</w:t>
      </w:r>
      <w:r w:rsidRPr="00DA1D25">
        <w:rPr>
          <w:rFonts w:ascii="仿宋" w:eastAsia="仿宋" w:hAnsi="仿宋" w:hint="eastAsia"/>
          <w:sz w:val="28"/>
          <w:szCs w:val="28"/>
        </w:rPr>
        <w:t>型仪器设备纳入平台管理，按要求登记使用记录，真实完整保留数据，</w:t>
      </w:r>
      <w:r w:rsidR="008C11F3" w:rsidRPr="00DA1D25">
        <w:rPr>
          <w:rFonts w:ascii="仿宋" w:eastAsia="仿宋" w:hAnsi="仿宋" w:hint="eastAsia"/>
          <w:sz w:val="28"/>
          <w:szCs w:val="28"/>
        </w:rPr>
        <w:t>不得无故拒绝正当的测试要求。</w:t>
      </w:r>
    </w:p>
    <w:p w:rsidR="00291A3B" w:rsidRPr="006B2A08" w:rsidRDefault="00D267C3" w:rsidP="006B2A08">
      <w:pPr>
        <w:spacing w:line="360" w:lineRule="auto"/>
        <w:ind w:firstLineChars="197" w:firstLine="554"/>
        <w:rPr>
          <w:rFonts w:ascii="仿宋" w:eastAsia="仿宋" w:hAnsi="仿宋"/>
          <w:b/>
          <w:sz w:val="28"/>
          <w:szCs w:val="28"/>
        </w:rPr>
      </w:pPr>
      <w:r w:rsidRPr="006B2A08">
        <w:rPr>
          <w:rFonts w:ascii="仿宋" w:eastAsia="仿宋" w:hAnsi="仿宋" w:cs="宋体" w:hint="eastAsia"/>
          <w:b/>
          <w:sz w:val="28"/>
          <w:szCs w:val="28"/>
        </w:rPr>
        <w:t>2.</w:t>
      </w:r>
      <w:r w:rsidRPr="006B2A08">
        <w:rPr>
          <w:rFonts w:ascii="仿宋" w:eastAsia="仿宋" w:hAnsi="仿宋" w:hint="eastAsia"/>
          <w:b/>
          <w:sz w:val="28"/>
          <w:szCs w:val="28"/>
        </w:rPr>
        <w:t xml:space="preserve"> 开放机组负责所管理大型仪器设备的开放共享运行，开放机组管理人员由环境学部实验中心管理</w:t>
      </w:r>
      <w:r w:rsidR="00291A3B" w:rsidRPr="006B2A08">
        <w:rPr>
          <w:rFonts w:ascii="仿宋" w:eastAsia="仿宋" w:hAnsi="仿宋" w:hint="eastAsia"/>
          <w:b/>
          <w:sz w:val="28"/>
          <w:szCs w:val="28"/>
        </w:rPr>
        <w:t>人员、聘用</w:t>
      </w:r>
      <w:r w:rsidRPr="006B2A08">
        <w:rPr>
          <w:rFonts w:ascii="仿宋" w:eastAsia="仿宋" w:hAnsi="仿宋" w:hint="eastAsia"/>
          <w:b/>
          <w:sz w:val="28"/>
          <w:szCs w:val="28"/>
        </w:rPr>
        <w:t>教师、以及学部招聘的助管研究生组成，实验中心管理人员负责大型仪器设备的预约</w:t>
      </w:r>
      <w:r w:rsidR="00291A3B" w:rsidRPr="006B2A08">
        <w:rPr>
          <w:rFonts w:ascii="仿宋" w:eastAsia="仿宋" w:hAnsi="仿宋" w:hint="eastAsia"/>
          <w:b/>
          <w:sz w:val="28"/>
          <w:szCs w:val="28"/>
        </w:rPr>
        <w:t>测试、仪器的使用效率及绩效考核、</w:t>
      </w:r>
      <w:r w:rsidRPr="006B2A08">
        <w:rPr>
          <w:rFonts w:ascii="仿宋" w:eastAsia="仿宋" w:hAnsi="仿宋" w:hint="eastAsia"/>
          <w:b/>
          <w:sz w:val="28"/>
          <w:szCs w:val="28"/>
        </w:rPr>
        <w:t>仪器的维护维修</w:t>
      </w:r>
      <w:r w:rsidR="00291A3B" w:rsidRPr="006B2A08">
        <w:rPr>
          <w:rFonts w:ascii="仿宋" w:eastAsia="仿宋" w:hAnsi="仿宋" w:hint="eastAsia"/>
          <w:b/>
          <w:sz w:val="28"/>
          <w:szCs w:val="28"/>
        </w:rPr>
        <w:t>等工作；聘用教师及助管研究生负责样品测试、仪器的技术维护等工作。</w:t>
      </w:r>
    </w:p>
    <w:p w:rsidR="00BD4046" w:rsidRPr="00DA1D25" w:rsidRDefault="00291A3B" w:rsidP="00DA1D25">
      <w:pPr>
        <w:spacing w:line="360" w:lineRule="auto"/>
        <w:ind w:firstLineChars="197" w:firstLine="552"/>
        <w:rPr>
          <w:rFonts w:ascii="仿宋" w:eastAsia="仿宋" w:hAnsi="仿宋" w:cs="宋体"/>
          <w:sz w:val="28"/>
          <w:szCs w:val="28"/>
        </w:rPr>
      </w:pPr>
      <w:r w:rsidRPr="00DA1D25">
        <w:rPr>
          <w:rFonts w:ascii="仿宋" w:eastAsia="仿宋" w:hAnsi="仿宋" w:hint="eastAsia"/>
          <w:sz w:val="28"/>
          <w:szCs w:val="28"/>
        </w:rPr>
        <w:t>3.</w:t>
      </w:r>
      <w:r w:rsidR="00BD4046" w:rsidRPr="00DA1D25">
        <w:rPr>
          <w:rFonts w:ascii="仿宋" w:eastAsia="仿宋" w:hAnsi="仿宋" w:cs="宋体" w:hint="eastAsia"/>
          <w:sz w:val="28"/>
          <w:szCs w:val="28"/>
        </w:rPr>
        <w:t>每台仪器</w:t>
      </w:r>
      <w:r w:rsidR="00BE552C" w:rsidRPr="00DA1D25">
        <w:rPr>
          <w:rFonts w:ascii="仿宋" w:eastAsia="仿宋" w:hAnsi="仿宋" w:cs="宋体" w:hint="eastAsia"/>
          <w:sz w:val="28"/>
          <w:szCs w:val="28"/>
        </w:rPr>
        <w:t>均有兼职教师</w:t>
      </w:r>
      <w:r w:rsidR="00BD4046" w:rsidRPr="00DA1D25">
        <w:rPr>
          <w:rFonts w:ascii="仿宋" w:eastAsia="仿宋" w:hAnsi="仿宋" w:cs="宋体" w:hint="eastAsia"/>
          <w:sz w:val="28"/>
          <w:szCs w:val="28"/>
        </w:rPr>
        <w:t>和</w:t>
      </w:r>
      <w:r w:rsidR="00BE552C" w:rsidRPr="00DA1D25">
        <w:rPr>
          <w:rFonts w:ascii="仿宋" w:eastAsia="仿宋" w:hAnsi="仿宋" w:cs="宋体" w:hint="eastAsia"/>
          <w:sz w:val="28"/>
          <w:szCs w:val="28"/>
        </w:rPr>
        <w:t>助管研究生负责大型仪器设备的操作使用及测样工作，且必</w:t>
      </w:r>
      <w:r w:rsidR="00BD4046" w:rsidRPr="00DA1D25">
        <w:rPr>
          <w:rFonts w:ascii="仿宋" w:eastAsia="仿宋" w:hAnsi="仿宋" w:cs="宋体" w:hint="eastAsia"/>
          <w:sz w:val="28"/>
          <w:szCs w:val="28"/>
        </w:rPr>
        <w:t>须</w:t>
      </w:r>
      <w:r w:rsidR="00BE552C" w:rsidRPr="00DA1D25">
        <w:rPr>
          <w:rFonts w:ascii="仿宋" w:eastAsia="仿宋" w:hAnsi="仿宋" w:cs="Times New Roman" w:hint="eastAsia"/>
          <w:bCs/>
          <w:sz w:val="28"/>
          <w:szCs w:val="28"/>
        </w:rPr>
        <w:t>熟练掌握所管理仪器设备的操作规程、测样要求、仪器保养维护等知识，负责对其他</w:t>
      </w:r>
      <w:r w:rsidR="00BD4046" w:rsidRPr="00DA1D25">
        <w:rPr>
          <w:rFonts w:ascii="仿宋" w:eastAsia="仿宋" w:hAnsi="仿宋" w:cs="Times New Roman" w:hint="eastAsia"/>
          <w:bCs/>
          <w:sz w:val="28"/>
          <w:szCs w:val="28"/>
        </w:rPr>
        <w:t>使用人进行指导和培训。</w:t>
      </w:r>
      <w:r w:rsidR="00BD4046" w:rsidRPr="00DA1D25">
        <w:rPr>
          <w:rFonts w:ascii="仿宋" w:eastAsia="仿宋" w:hAnsi="仿宋" w:cs="宋体" w:hint="eastAsia"/>
          <w:sz w:val="28"/>
          <w:szCs w:val="28"/>
        </w:rPr>
        <w:t>大型精密仪器的使用人须经培训后，能</w:t>
      </w:r>
      <w:r w:rsidR="00BE552C" w:rsidRPr="00DA1D25">
        <w:rPr>
          <w:rFonts w:ascii="仿宋" w:eastAsia="仿宋" w:hAnsi="仿宋" w:cs="Times New Roman" w:hint="eastAsia"/>
          <w:bCs/>
          <w:sz w:val="28"/>
          <w:szCs w:val="28"/>
        </w:rPr>
        <w:t>熟练掌握仪器设备的操作规程及仪器设备性能后等</w:t>
      </w:r>
      <w:r w:rsidR="00BE552C" w:rsidRPr="00DA1D25">
        <w:rPr>
          <w:rFonts w:ascii="仿宋" w:eastAsia="仿宋" w:hAnsi="仿宋" w:cs="宋体" w:hint="eastAsia"/>
          <w:sz w:val="28"/>
          <w:szCs w:val="28"/>
        </w:rPr>
        <w:t>方可操作设备，</w:t>
      </w:r>
      <w:r w:rsidR="00BD4046" w:rsidRPr="00DA1D25">
        <w:rPr>
          <w:rFonts w:ascii="仿宋" w:eastAsia="仿宋" w:hAnsi="仿宋" w:cs="宋体" w:hint="eastAsia"/>
          <w:sz w:val="28"/>
          <w:szCs w:val="28"/>
        </w:rPr>
        <w:t>未经培训的人员不得自行上机操作。</w:t>
      </w:r>
    </w:p>
    <w:p w:rsidR="00BD4046" w:rsidRPr="00DA1D25" w:rsidRDefault="00BD4046" w:rsidP="00DA1D25">
      <w:pPr>
        <w:tabs>
          <w:tab w:val="left" w:pos="540"/>
        </w:tabs>
        <w:spacing w:line="360" w:lineRule="auto"/>
        <w:ind w:firstLineChars="197" w:firstLine="552"/>
        <w:rPr>
          <w:rFonts w:ascii="仿宋" w:eastAsia="仿宋" w:hAnsi="仿宋" w:cs="宋体"/>
          <w:sz w:val="28"/>
          <w:szCs w:val="28"/>
        </w:rPr>
      </w:pPr>
      <w:r w:rsidRPr="00DA1D25">
        <w:rPr>
          <w:rFonts w:ascii="仿宋" w:eastAsia="仿宋" w:hAnsi="仿宋" w:cs="宋体" w:hint="eastAsia"/>
          <w:sz w:val="28"/>
          <w:szCs w:val="28"/>
        </w:rPr>
        <w:lastRenderedPageBreak/>
        <w:t>4.仪器设备使用者须通过</w:t>
      </w:r>
      <w:r w:rsidRPr="00DA1D25">
        <w:rPr>
          <w:rFonts w:ascii="仿宋" w:eastAsia="仿宋" w:hAnsi="仿宋" w:cs="Times New Roman" w:hint="eastAsia"/>
          <w:sz w:val="28"/>
          <w:szCs w:val="28"/>
        </w:rPr>
        <w:t>《大型仪器设备共享管理信息系统》,实行网上预约,系统内填写《齐鲁工业大学分析测试中心样品检测委托单》,经机组人员确认,按预约时间进行缴费测试。</w:t>
      </w:r>
    </w:p>
    <w:p w:rsidR="00BD4046" w:rsidRPr="00DA1D25" w:rsidRDefault="00BD4046" w:rsidP="00DA1D25">
      <w:pPr>
        <w:spacing w:line="360" w:lineRule="auto"/>
        <w:ind w:firstLineChars="197" w:firstLine="552"/>
        <w:rPr>
          <w:rFonts w:ascii="仿宋" w:eastAsia="仿宋" w:hAnsi="仿宋" w:cs="宋体"/>
          <w:sz w:val="28"/>
          <w:szCs w:val="28"/>
        </w:rPr>
      </w:pPr>
      <w:r w:rsidRPr="00DA1D25">
        <w:rPr>
          <w:rFonts w:ascii="仿宋" w:eastAsia="仿宋" w:hAnsi="仿宋" w:cs="宋体" w:hint="eastAsia"/>
          <w:sz w:val="28"/>
          <w:szCs w:val="28"/>
        </w:rPr>
        <w:t>5.仪器设备使用完毕后须详细填写好仪器设备使用记录。</w:t>
      </w:r>
    </w:p>
    <w:p w:rsidR="00BD4046" w:rsidRPr="00DA1D25" w:rsidRDefault="00BD4046" w:rsidP="00DA1D25">
      <w:pPr>
        <w:spacing w:line="360" w:lineRule="auto"/>
        <w:ind w:firstLineChars="197" w:firstLine="552"/>
        <w:rPr>
          <w:rFonts w:ascii="仿宋" w:eastAsia="仿宋" w:hAnsi="仿宋" w:cs="宋体"/>
          <w:sz w:val="28"/>
          <w:szCs w:val="28"/>
        </w:rPr>
      </w:pPr>
      <w:r w:rsidRPr="00DA1D25">
        <w:rPr>
          <w:rFonts w:ascii="仿宋" w:eastAsia="仿宋" w:hAnsi="仿宋" w:cs="宋体" w:hint="eastAsia"/>
          <w:sz w:val="28"/>
          <w:szCs w:val="28"/>
        </w:rPr>
        <w:t>6.使用人每次完成实验后，要清理好仪器设备及实验室卫生，检查安全事项。</w:t>
      </w:r>
    </w:p>
    <w:p w:rsidR="00EE3887" w:rsidRPr="00DA1D25" w:rsidRDefault="00EE3887" w:rsidP="00DA1D25">
      <w:pPr>
        <w:spacing w:line="360" w:lineRule="auto"/>
        <w:ind w:firstLineChars="197" w:firstLine="552"/>
        <w:rPr>
          <w:rFonts w:ascii="仿宋" w:eastAsia="仿宋" w:hAnsi="仿宋"/>
          <w:sz w:val="28"/>
          <w:szCs w:val="28"/>
        </w:rPr>
      </w:pPr>
      <w:r w:rsidRPr="00DA1D25">
        <w:rPr>
          <w:rFonts w:ascii="仿宋" w:eastAsia="仿宋" w:hAnsi="仿宋" w:cs="宋体" w:hint="eastAsia"/>
          <w:sz w:val="28"/>
          <w:szCs w:val="28"/>
        </w:rPr>
        <w:t>7.仪器设备的维修维护，</w:t>
      </w:r>
      <w:r w:rsidRPr="00DA1D25">
        <w:rPr>
          <w:rFonts w:ascii="仿宋" w:eastAsia="仿宋" w:hAnsi="仿宋" w:hint="eastAsia"/>
          <w:sz w:val="28"/>
          <w:szCs w:val="28"/>
        </w:rPr>
        <w:t>实验中心管理人员</w:t>
      </w:r>
      <w:r w:rsidR="0064118D" w:rsidRPr="00DA1D25">
        <w:rPr>
          <w:rFonts w:ascii="仿宋" w:eastAsia="仿宋" w:hAnsi="仿宋" w:hint="eastAsia"/>
          <w:sz w:val="28"/>
          <w:szCs w:val="28"/>
        </w:rPr>
        <w:t>及聘用教师和助管研究生</w:t>
      </w:r>
      <w:r w:rsidRPr="00DA1D25">
        <w:rPr>
          <w:rFonts w:ascii="仿宋" w:eastAsia="仿宋" w:hAnsi="仿宋" w:hint="eastAsia"/>
          <w:sz w:val="28"/>
          <w:szCs w:val="28"/>
        </w:rPr>
        <w:t>随时监控仪器设备的运行情况，认真做好仪器设备使用记录，</w:t>
      </w:r>
      <w:r w:rsidR="0064118D" w:rsidRPr="00DA1D25">
        <w:rPr>
          <w:rFonts w:ascii="仿宋" w:eastAsia="仿宋" w:hAnsi="仿宋" w:hint="eastAsia"/>
          <w:sz w:val="28"/>
          <w:szCs w:val="28"/>
        </w:rPr>
        <w:t>及时做好仪器使用及测样中的问题总结及注意事项记录，</w:t>
      </w:r>
      <w:r w:rsidRPr="00DA1D25">
        <w:rPr>
          <w:rFonts w:ascii="仿宋" w:eastAsia="仿宋" w:hAnsi="仿宋" w:hint="eastAsia"/>
          <w:sz w:val="28"/>
          <w:szCs w:val="28"/>
        </w:rPr>
        <w:t>发现问题及时研判记录</w:t>
      </w:r>
      <w:r w:rsidR="0064118D" w:rsidRPr="00DA1D25">
        <w:rPr>
          <w:rFonts w:ascii="仿宋" w:eastAsia="仿宋" w:hAnsi="仿宋" w:hint="eastAsia"/>
          <w:sz w:val="28"/>
          <w:szCs w:val="28"/>
        </w:rPr>
        <w:t>、及时进行维修维护。</w:t>
      </w:r>
    </w:p>
    <w:p w:rsidR="00BD4046" w:rsidRPr="00DA1D25" w:rsidRDefault="00EE3887" w:rsidP="00DA1D25">
      <w:pPr>
        <w:spacing w:line="360" w:lineRule="auto"/>
        <w:ind w:firstLineChars="197" w:firstLine="554"/>
        <w:rPr>
          <w:rFonts w:ascii="仿宋" w:eastAsia="仿宋" w:hAnsi="仿宋" w:cs="宋体"/>
          <w:sz w:val="28"/>
          <w:szCs w:val="28"/>
        </w:rPr>
      </w:pPr>
      <w:r w:rsidRPr="00DA1D25">
        <w:rPr>
          <w:rFonts w:ascii="仿宋" w:eastAsia="仿宋" w:hAnsi="仿宋" w:cs="宋体" w:hint="eastAsia"/>
          <w:b/>
          <w:sz w:val="28"/>
          <w:szCs w:val="28"/>
        </w:rPr>
        <w:t>四、</w:t>
      </w:r>
      <w:r w:rsidR="00BE552C" w:rsidRPr="00DA1D25">
        <w:rPr>
          <w:rFonts w:ascii="仿宋" w:eastAsia="仿宋" w:hAnsi="仿宋" w:cs="宋体" w:hint="eastAsia"/>
          <w:b/>
          <w:sz w:val="28"/>
          <w:szCs w:val="28"/>
        </w:rPr>
        <w:t>档案管理，</w:t>
      </w:r>
      <w:r w:rsidR="00BE552C" w:rsidRPr="00DA1D25">
        <w:rPr>
          <w:rFonts w:ascii="仿宋" w:eastAsia="仿宋" w:hAnsi="仿宋" w:cs="宋体" w:hint="eastAsia"/>
          <w:sz w:val="28"/>
          <w:szCs w:val="28"/>
        </w:rPr>
        <w:t>实验中心管理人员负责大型仪器设备有关档案管理工作，包括：</w:t>
      </w:r>
      <w:r w:rsidR="00F508A8" w:rsidRPr="00DA1D25">
        <w:rPr>
          <w:rFonts w:ascii="仿宋" w:eastAsia="仿宋" w:hAnsi="仿宋" w:cs="宋体" w:hint="eastAsia"/>
          <w:sz w:val="28"/>
          <w:szCs w:val="28"/>
        </w:rPr>
        <w:t>设备</w:t>
      </w:r>
      <w:r w:rsidR="00F508A8" w:rsidRPr="00DA1D25">
        <w:rPr>
          <w:rFonts w:ascii="仿宋" w:eastAsia="仿宋" w:hAnsi="仿宋" w:hint="eastAsia"/>
          <w:sz w:val="28"/>
          <w:szCs w:val="28"/>
        </w:rPr>
        <w:t>购置论证报告 、合同、验收报告、</w:t>
      </w:r>
      <w:r w:rsidR="00BE552C" w:rsidRPr="00DA1D25">
        <w:rPr>
          <w:rFonts w:ascii="仿宋" w:eastAsia="仿宋" w:hAnsi="仿宋" w:cs="宋体" w:hint="eastAsia"/>
          <w:sz w:val="28"/>
          <w:szCs w:val="28"/>
        </w:rPr>
        <w:t>仪器设备的原版操作说明书、仪器设备操作规程、</w:t>
      </w:r>
      <w:r w:rsidR="00F508A8" w:rsidRPr="00DA1D25">
        <w:rPr>
          <w:rFonts w:ascii="仿宋" w:eastAsia="仿宋" w:hAnsi="仿宋" w:hint="eastAsia"/>
          <w:sz w:val="28"/>
          <w:szCs w:val="28"/>
        </w:rPr>
        <w:t>设备操作管理</w:t>
      </w:r>
      <w:r w:rsidR="00DA1D25" w:rsidRPr="00DA1D25">
        <w:rPr>
          <w:rFonts w:ascii="仿宋" w:eastAsia="仿宋" w:hAnsi="仿宋" w:hint="eastAsia"/>
          <w:sz w:val="28"/>
          <w:szCs w:val="28"/>
        </w:rPr>
        <w:t>团队建设，</w:t>
      </w:r>
      <w:r w:rsidR="00F508A8" w:rsidRPr="00DA1D25">
        <w:rPr>
          <w:rFonts w:ascii="仿宋" w:eastAsia="仿宋" w:hAnsi="仿宋" w:hint="eastAsia"/>
          <w:sz w:val="28"/>
          <w:szCs w:val="28"/>
        </w:rPr>
        <w:t>培训上岗要求</w:t>
      </w:r>
      <w:r w:rsidR="00DA1D25" w:rsidRPr="00DA1D25">
        <w:rPr>
          <w:rFonts w:ascii="仿宋" w:eastAsia="仿宋" w:hAnsi="仿宋" w:hint="eastAsia"/>
          <w:sz w:val="28"/>
          <w:szCs w:val="28"/>
        </w:rPr>
        <w:t>、</w:t>
      </w:r>
      <w:r w:rsidR="00BE552C" w:rsidRPr="00DA1D25">
        <w:rPr>
          <w:rFonts w:ascii="仿宋" w:eastAsia="仿宋" w:hAnsi="仿宋" w:cs="宋体" w:hint="eastAsia"/>
          <w:sz w:val="28"/>
          <w:szCs w:val="28"/>
        </w:rPr>
        <w:t>仪器设备的使用及维修维护记录、仪器设备测样记录、</w:t>
      </w:r>
      <w:r w:rsidRPr="00DA1D25">
        <w:rPr>
          <w:rFonts w:ascii="仿宋" w:eastAsia="仿宋" w:hAnsi="仿宋" w:cs="宋体" w:hint="eastAsia"/>
          <w:sz w:val="28"/>
          <w:szCs w:val="28"/>
        </w:rPr>
        <w:t>大型仪器共享使用</w:t>
      </w:r>
      <w:r w:rsidR="00BE552C" w:rsidRPr="00DA1D25">
        <w:rPr>
          <w:rFonts w:ascii="仿宋" w:eastAsia="仿宋" w:hAnsi="仿宋" w:cs="宋体" w:hint="eastAsia"/>
          <w:sz w:val="28"/>
          <w:szCs w:val="28"/>
        </w:rPr>
        <w:t>收费记录</w:t>
      </w:r>
      <w:r w:rsidR="00AF1B2F">
        <w:rPr>
          <w:rFonts w:ascii="仿宋" w:eastAsia="仿宋" w:hAnsi="仿宋" w:cs="宋体" w:hint="eastAsia"/>
          <w:sz w:val="28"/>
          <w:szCs w:val="28"/>
        </w:rPr>
        <w:t>、大型仪器共享使用经费收支明细表</w:t>
      </w:r>
      <w:r w:rsidRPr="00DA1D25">
        <w:rPr>
          <w:rFonts w:ascii="仿宋" w:eastAsia="仿宋" w:hAnsi="仿宋" w:cs="宋体" w:hint="eastAsia"/>
          <w:sz w:val="28"/>
          <w:szCs w:val="28"/>
        </w:rPr>
        <w:t>、</w:t>
      </w:r>
      <w:r w:rsidRPr="00DA1D25">
        <w:rPr>
          <w:rFonts w:ascii="仿宋" w:eastAsia="仿宋" w:hAnsi="仿宋" w:hint="eastAsia"/>
          <w:sz w:val="28"/>
          <w:szCs w:val="28"/>
        </w:rPr>
        <w:t>大型仪器设备利用率和绩效考核</w:t>
      </w:r>
      <w:r w:rsidR="00BE552C" w:rsidRPr="00DA1D25">
        <w:rPr>
          <w:rFonts w:ascii="仿宋" w:eastAsia="仿宋" w:hAnsi="仿宋" w:cs="宋体" w:hint="eastAsia"/>
          <w:sz w:val="28"/>
          <w:szCs w:val="28"/>
        </w:rPr>
        <w:t>等</w:t>
      </w:r>
      <w:r w:rsidRPr="00DA1D25">
        <w:rPr>
          <w:rFonts w:ascii="仿宋" w:eastAsia="仿宋" w:hAnsi="仿宋" w:cs="宋体" w:hint="eastAsia"/>
          <w:sz w:val="28"/>
          <w:szCs w:val="28"/>
        </w:rPr>
        <w:t>。</w:t>
      </w:r>
    </w:p>
    <w:p w:rsidR="008C11F3" w:rsidRPr="00DA1D25" w:rsidRDefault="00D331AC" w:rsidP="00DA1D25">
      <w:pPr>
        <w:spacing w:line="360" w:lineRule="auto"/>
        <w:ind w:firstLineChars="197" w:firstLine="554"/>
        <w:rPr>
          <w:rFonts w:ascii="仿宋" w:eastAsia="仿宋" w:hAnsi="仿宋" w:cs="宋体"/>
          <w:b/>
          <w:sz w:val="28"/>
          <w:szCs w:val="28"/>
        </w:rPr>
      </w:pPr>
      <w:r w:rsidRPr="00DA1D25">
        <w:rPr>
          <w:rFonts w:ascii="仿宋" w:eastAsia="仿宋" w:hAnsi="仿宋" w:cs="Times New Roman" w:hint="eastAsia"/>
          <w:b/>
          <w:sz w:val="28"/>
          <w:szCs w:val="28"/>
        </w:rPr>
        <w:t>五、收费及绩效管理</w:t>
      </w:r>
    </w:p>
    <w:p w:rsidR="00BD4046" w:rsidRPr="006B2A08" w:rsidRDefault="00D331AC" w:rsidP="006B2A08">
      <w:pPr>
        <w:spacing w:line="360" w:lineRule="auto"/>
        <w:ind w:firstLineChars="188" w:firstLine="528"/>
        <w:jc w:val="both"/>
        <w:rPr>
          <w:rFonts w:ascii="仿宋" w:eastAsia="仿宋" w:hAnsi="仿宋"/>
          <w:b/>
          <w:sz w:val="28"/>
          <w:szCs w:val="28"/>
        </w:rPr>
      </w:pPr>
      <w:r w:rsidRPr="006B2A08">
        <w:rPr>
          <w:rFonts w:ascii="仿宋" w:eastAsia="仿宋" w:hAnsi="仿宋" w:hint="eastAsia"/>
          <w:b/>
          <w:sz w:val="28"/>
          <w:szCs w:val="28"/>
        </w:rPr>
        <w:t>根据《齐鲁工业大学大型仪器设备开放共享</w:t>
      </w:r>
      <w:r w:rsidRPr="006B2A08">
        <w:rPr>
          <w:rFonts w:ascii="仿宋" w:eastAsia="仿宋" w:hAnsi="仿宋" w:cs="Times New Roman" w:hint="eastAsia"/>
          <w:b/>
          <w:sz w:val="28"/>
          <w:szCs w:val="28"/>
        </w:rPr>
        <w:t>管理办法》</w:t>
      </w:r>
      <w:r w:rsidRPr="006B2A08">
        <w:rPr>
          <w:rFonts w:ascii="仿宋" w:eastAsia="仿宋" w:hAnsi="仿宋" w:hint="eastAsia"/>
          <w:b/>
          <w:sz w:val="28"/>
          <w:szCs w:val="28"/>
        </w:rPr>
        <w:t>（齐鲁工大鲁科院字〔2021〕18号）</w:t>
      </w:r>
      <w:r w:rsidRPr="006B2A08">
        <w:rPr>
          <w:rFonts w:ascii="仿宋" w:eastAsia="仿宋" w:hAnsi="仿宋" w:cs="Times New Roman" w:hint="eastAsia"/>
          <w:b/>
          <w:sz w:val="28"/>
          <w:szCs w:val="28"/>
        </w:rPr>
        <w:t>通知要求，</w:t>
      </w:r>
      <w:r w:rsidRPr="006B2A08">
        <w:rPr>
          <w:rFonts w:ascii="仿宋" w:eastAsia="仿宋" w:hAnsi="仿宋" w:hint="eastAsia"/>
          <w:b/>
          <w:sz w:val="28"/>
          <w:szCs w:val="28"/>
        </w:rPr>
        <w:t>环境学部根据服务成本、服务对象和服务内容要求的不同，参考同类仪器设备市场服务价格，制定了《</w:t>
      </w:r>
      <w:r w:rsidRPr="006B2A08">
        <w:rPr>
          <w:rFonts w:ascii="仿宋" w:eastAsia="仿宋" w:hAnsi="仿宋" w:cs="Times New Roman" w:hint="eastAsia"/>
          <w:b/>
          <w:sz w:val="28"/>
          <w:szCs w:val="28"/>
        </w:rPr>
        <w:t>齐鲁工业大学（山东省科学院）环境科学与工程学部大型仪器设备开放共享服务收费标准</w:t>
      </w:r>
      <w:r w:rsidRPr="006B2A08">
        <w:rPr>
          <w:rFonts w:ascii="仿宋" w:eastAsia="仿宋" w:hAnsi="仿宋" w:hint="eastAsia"/>
          <w:b/>
          <w:sz w:val="28"/>
          <w:szCs w:val="28"/>
        </w:rPr>
        <w:t>》</w:t>
      </w:r>
      <w:r w:rsidR="00A24529" w:rsidRPr="006B2A08">
        <w:rPr>
          <w:rFonts w:ascii="仿宋" w:eastAsia="仿宋" w:hAnsi="仿宋" w:hint="eastAsia"/>
          <w:b/>
          <w:sz w:val="28"/>
          <w:szCs w:val="28"/>
        </w:rPr>
        <w:t>，《收费标准》经本单位论证审</w:t>
      </w:r>
      <w:r w:rsidR="00A24529" w:rsidRPr="006B2A08">
        <w:rPr>
          <w:rFonts w:ascii="仿宋" w:eastAsia="仿宋" w:hAnsi="仿宋" w:hint="eastAsia"/>
          <w:b/>
          <w:sz w:val="28"/>
          <w:szCs w:val="28"/>
        </w:rPr>
        <w:lastRenderedPageBreak/>
        <w:t>核后报大型仪器开放共享领导小组。经公示无异议后报计划财务处备案，经校（院）审核批准后执行。</w:t>
      </w:r>
    </w:p>
    <w:p w:rsidR="00F508A8" w:rsidRPr="006B2A08" w:rsidRDefault="00A24529" w:rsidP="006B2A08">
      <w:pPr>
        <w:spacing w:line="360" w:lineRule="auto"/>
        <w:ind w:firstLineChars="188" w:firstLine="528"/>
        <w:jc w:val="both"/>
        <w:rPr>
          <w:rFonts w:ascii="仿宋" w:eastAsia="仿宋" w:hAnsi="仿宋"/>
          <w:b/>
          <w:sz w:val="28"/>
          <w:szCs w:val="28"/>
        </w:rPr>
      </w:pPr>
      <w:r w:rsidRPr="006B2A08">
        <w:rPr>
          <w:rFonts w:ascii="仿宋" w:eastAsia="仿宋" w:hAnsi="仿宋" w:hint="eastAsia"/>
          <w:b/>
          <w:sz w:val="28"/>
          <w:szCs w:val="28"/>
        </w:rPr>
        <w:t>《收费标准》中规定校（院）内收费标准不超过校（院）外收费标准的80%</w:t>
      </w:r>
      <w:r w:rsidR="00F600E4">
        <w:rPr>
          <w:rFonts w:ascii="仿宋" w:eastAsia="仿宋" w:hAnsi="仿宋" w:hint="eastAsia"/>
          <w:b/>
          <w:sz w:val="28"/>
          <w:szCs w:val="28"/>
        </w:rPr>
        <w:t>，学部内收费按校外标准的5</w:t>
      </w:r>
      <w:r w:rsidR="00F600E4" w:rsidRPr="006B2A08">
        <w:rPr>
          <w:rFonts w:ascii="仿宋" w:eastAsia="仿宋" w:hAnsi="仿宋" w:hint="eastAsia"/>
          <w:b/>
          <w:sz w:val="28"/>
          <w:szCs w:val="28"/>
        </w:rPr>
        <w:t>0%</w:t>
      </w:r>
      <w:r w:rsidRPr="006B2A08">
        <w:rPr>
          <w:rFonts w:ascii="仿宋" w:eastAsia="仿宋" w:hAnsi="仿宋" w:hint="eastAsia"/>
          <w:b/>
          <w:sz w:val="28"/>
          <w:szCs w:val="28"/>
        </w:rPr>
        <w:t>。</w:t>
      </w:r>
      <w:r w:rsidR="00F508A8" w:rsidRPr="006B2A08">
        <w:rPr>
          <w:rFonts w:ascii="仿宋" w:eastAsia="仿宋" w:hAnsi="仿宋" w:hint="eastAsia"/>
          <w:b/>
          <w:sz w:val="28"/>
          <w:szCs w:val="28"/>
        </w:rPr>
        <w:t>本科生按照教学计划使用大型仪器设备不收取任何费用</w:t>
      </w:r>
      <w:r w:rsidR="00F600E4">
        <w:rPr>
          <w:rFonts w:ascii="仿宋" w:eastAsia="仿宋" w:hAnsi="仿宋" w:hint="eastAsia"/>
          <w:b/>
          <w:sz w:val="28"/>
          <w:szCs w:val="28"/>
        </w:rPr>
        <w:t>,</w:t>
      </w:r>
      <w:r w:rsidR="00F508A8" w:rsidRPr="006B2A08">
        <w:rPr>
          <w:rFonts w:ascii="仿宋" w:eastAsia="仿宋" w:hAnsi="仿宋" w:hint="eastAsia"/>
          <w:b/>
          <w:sz w:val="28"/>
          <w:szCs w:val="28"/>
        </w:rPr>
        <w:t>。</w:t>
      </w:r>
    </w:p>
    <w:p w:rsidR="00F600E4" w:rsidRDefault="00F600E4" w:rsidP="00F600E4">
      <w:pPr>
        <w:spacing w:line="360" w:lineRule="auto"/>
        <w:ind w:firstLineChars="188" w:firstLine="526"/>
        <w:jc w:val="both"/>
        <w:rPr>
          <w:rFonts w:ascii="仿宋" w:eastAsia="仿宋" w:hAnsi="仿宋"/>
          <w:b/>
          <w:sz w:val="28"/>
          <w:szCs w:val="28"/>
        </w:rPr>
      </w:pPr>
      <w:r w:rsidRPr="00182813">
        <w:rPr>
          <w:rFonts w:ascii="仿宋" w:eastAsia="仿宋" w:hAnsi="仿宋" w:hint="eastAsia"/>
          <w:color w:val="000000" w:themeColor="text1"/>
          <w:sz w:val="28"/>
          <w:szCs w:val="28"/>
        </w:rPr>
        <w:t>在大型仪器开放共享使用管理中，实时做好仪器设备的使用申请和记录，严格执行收费标准，实时做好收费记录及当事人签字手续，按学校要求实行POS</w:t>
      </w:r>
      <w:r>
        <w:rPr>
          <w:rFonts w:ascii="仿宋" w:eastAsia="仿宋" w:hAnsi="仿宋" w:hint="eastAsia"/>
          <w:color w:val="000000" w:themeColor="text1"/>
          <w:sz w:val="28"/>
          <w:szCs w:val="28"/>
        </w:rPr>
        <w:t>机刷卡收费，收费直接打</w:t>
      </w:r>
      <w:r w:rsidRPr="00182813">
        <w:rPr>
          <w:rFonts w:ascii="仿宋" w:eastAsia="仿宋" w:hAnsi="仿宋" w:hint="eastAsia"/>
          <w:color w:val="000000" w:themeColor="text1"/>
          <w:sz w:val="28"/>
          <w:szCs w:val="28"/>
        </w:rPr>
        <w:t>入学校收费账号</w:t>
      </w:r>
      <w:r>
        <w:rPr>
          <w:rFonts w:ascii="仿宋" w:eastAsia="仿宋" w:hAnsi="仿宋" w:hint="eastAsia"/>
          <w:color w:val="000000" w:themeColor="text1"/>
          <w:sz w:val="28"/>
          <w:szCs w:val="28"/>
        </w:rPr>
        <w:t>，</w:t>
      </w:r>
    </w:p>
    <w:p w:rsidR="00C938FC" w:rsidRPr="006B2A08" w:rsidRDefault="00A24529" w:rsidP="006B2A08">
      <w:pPr>
        <w:spacing w:line="360" w:lineRule="auto"/>
        <w:ind w:firstLineChars="188" w:firstLine="528"/>
        <w:jc w:val="both"/>
        <w:rPr>
          <w:rFonts w:ascii="仿宋" w:eastAsia="仿宋" w:hAnsi="仿宋" w:cs="Times New Roman"/>
          <w:b/>
          <w:sz w:val="28"/>
          <w:szCs w:val="28"/>
        </w:rPr>
      </w:pPr>
      <w:r w:rsidRPr="006B2A08">
        <w:rPr>
          <w:rFonts w:ascii="仿宋" w:eastAsia="仿宋" w:hAnsi="仿宋" w:hint="eastAsia"/>
          <w:b/>
          <w:sz w:val="28"/>
          <w:szCs w:val="28"/>
        </w:rPr>
        <w:t>绩效管理，</w:t>
      </w:r>
      <w:r w:rsidR="00C938FC" w:rsidRPr="006B2A08">
        <w:rPr>
          <w:rFonts w:ascii="仿宋" w:eastAsia="仿宋" w:hAnsi="仿宋" w:hint="eastAsia"/>
          <w:b/>
          <w:sz w:val="28"/>
          <w:szCs w:val="28"/>
        </w:rPr>
        <w:t>大型仪器设备测试</w:t>
      </w:r>
      <w:r w:rsidR="006465F2" w:rsidRPr="006B2A08">
        <w:rPr>
          <w:rFonts w:ascii="仿宋" w:eastAsia="仿宋" w:hAnsi="仿宋" w:hint="eastAsia"/>
          <w:b/>
          <w:sz w:val="28"/>
          <w:szCs w:val="28"/>
        </w:rPr>
        <w:t>收费</w:t>
      </w:r>
      <w:r w:rsidR="00C938FC" w:rsidRPr="006B2A08">
        <w:rPr>
          <w:rFonts w:ascii="仿宋" w:eastAsia="仿宋" w:hAnsi="仿宋" w:hint="eastAsia"/>
          <w:b/>
          <w:sz w:val="28"/>
          <w:szCs w:val="28"/>
        </w:rPr>
        <w:t>的1</w:t>
      </w:r>
      <w:r w:rsidR="00C938FC" w:rsidRPr="006B2A08">
        <w:rPr>
          <w:rFonts w:ascii="仿宋" w:eastAsia="仿宋" w:hAnsi="仿宋"/>
          <w:b/>
          <w:sz w:val="28"/>
          <w:szCs w:val="28"/>
        </w:rPr>
        <w:t>0</w:t>
      </w:r>
      <w:r w:rsidR="00C938FC" w:rsidRPr="006B2A08">
        <w:rPr>
          <w:rFonts w:ascii="仿宋" w:eastAsia="仿宋" w:hAnsi="仿宋" w:hint="eastAsia"/>
          <w:b/>
          <w:sz w:val="28"/>
          <w:szCs w:val="28"/>
        </w:rPr>
        <w:t>%上交校（院），</w:t>
      </w:r>
      <w:r w:rsidR="003111A7" w:rsidRPr="006B2A08">
        <w:rPr>
          <w:rFonts w:ascii="仿宋" w:eastAsia="仿宋" w:hAnsi="仿宋" w:hint="eastAsia"/>
          <w:b/>
          <w:sz w:val="28"/>
          <w:szCs w:val="28"/>
        </w:rPr>
        <w:t>剩余</w:t>
      </w:r>
      <w:r w:rsidR="00007AAE" w:rsidRPr="006B2A08">
        <w:rPr>
          <w:rFonts w:ascii="仿宋" w:eastAsia="仿宋" w:hAnsi="仿宋" w:hint="eastAsia"/>
          <w:b/>
          <w:sz w:val="28"/>
          <w:szCs w:val="28"/>
        </w:rPr>
        <w:t>的</w:t>
      </w:r>
      <w:r w:rsidR="00C938FC" w:rsidRPr="006B2A08">
        <w:rPr>
          <w:rFonts w:ascii="仿宋" w:eastAsia="仿宋" w:hAnsi="仿宋"/>
          <w:b/>
          <w:sz w:val="28"/>
          <w:szCs w:val="28"/>
        </w:rPr>
        <w:t>90</w:t>
      </w:r>
      <w:r w:rsidR="00C938FC" w:rsidRPr="006B2A08">
        <w:rPr>
          <w:rFonts w:ascii="仿宋" w:eastAsia="仿宋" w:hAnsi="仿宋" w:hint="eastAsia"/>
          <w:b/>
          <w:sz w:val="28"/>
          <w:szCs w:val="28"/>
        </w:rPr>
        <w:t>%</w:t>
      </w:r>
      <w:r w:rsidR="003111A7" w:rsidRPr="006B2A08">
        <w:rPr>
          <w:rFonts w:ascii="仿宋" w:eastAsia="仿宋" w:hAnsi="仿宋" w:hint="eastAsia"/>
          <w:b/>
          <w:sz w:val="28"/>
          <w:szCs w:val="28"/>
        </w:rPr>
        <w:t>归收费单位</w:t>
      </w:r>
      <w:r w:rsidR="00C938FC" w:rsidRPr="006B2A08">
        <w:rPr>
          <w:rFonts w:ascii="仿宋" w:eastAsia="仿宋" w:hAnsi="仿宋" w:hint="eastAsia"/>
          <w:b/>
          <w:sz w:val="28"/>
          <w:szCs w:val="28"/>
        </w:rPr>
        <w:t>，</w:t>
      </w:r>
      <w:r w:rsidRPr="006B2A08">
        <w:rPr>
          <w:rFonts w:ascii="仿宋" w:eastAsia="仿宋" w:hAnsi="仿宋" w:hint="eastAsia"/>
          <w:b/>
          <w:sz w:val="28"/>
          <w:szCs w:val="28"/>
        </w:rPr>
        <w:t>其中</w:t>
      </w:r>
      <w:r w:rsidR="00F600E4">
        <w:rPr>
          <w:rFonts w:ascii="仿宋" w:eastAsia="仿宋" w:hAnsi="仿宋" w:hint="eastAsia"/>
          <w:b/>
          <w:sz w:val="28"/>
          <w:szCs w:val="28"/>
        </w:rPr>
        <w:t>1</w:t>
      </w:r>
      <w:r w:rsidR="007A588D" w:rsidRPr="006B2A08">
        <w:rPr>
          <w:rFonts w:ascii="仿宋" w:eastAsia="仿宋" w:hAnsi="仿宋"/>
          <w:b/>
          <w:sz w:val="28"/>
          <w:szCs w:val="28"/>
        </w:rPr>
        <w:t>0</w:t>
      </w:r>
      <w:r w:rsidR="007A588D" w:rsidRPr="006B2A08">
        <w:rPr>
          <w:rFonts w:ascii="仿宋" w:eastAsia="仿宋" w:hAnsi="仿宋" w:hint="eastAsia"/>
          <w:b/>
          <w:sz w:val="28"/>
          <w:szCs w:val="28"/>
        </w:rPr>
        <w:t>%</w:t>
      </w:r>
      <w:r w:rsidR="007A588D">
        <w:rPr>
          <w:rFonts w:ascii="仿宋" w:eastAsia="仿宋" w:hAnsi="仿宋" w:hint="eastAsia"/>
          <w:b/>
          <w:sz w:val="28"/>
          <w:szCs w:val="28"/>
        </w:rPr>
        <w:t>留作学部管理费，</w:t>
      </w:r>
      <w:r w:rsidR="00F600E4">
        <w:rPr>
          <w:rFonts w:ascii="仿宋" w:eastAsia="仿宋" w:hAnsi="仿宋" w:hint="eastAsia"/>
          <w:b/>
          <w:sz w:val="28"/>
          <w:szCs w:val="28"/>
        </w:rPr>
        <w:t>4</w:t>
      </w:r>
      <w:r w:rsidRPr="006B2A08">
        <w:rPr>
          <w:rFonts w:ascii="仿宋" w:eastAsia="仿宋" w:hAnsi="仿宋"/>
          <w:b/>
          <w:sz w:val="28"/>
          <w:szCs w:val="28"/>
        </w:rPr>
        <w:t>0</w:t>
      </w:r>
      <w:r w:rsidRPr="006B2A08">
        <w:rPr>
          <w:rFonts w:ascii="仿宋" w:eastAsia="仿宋" w:hAnsi="仿宋" w:hint="eastAsia"/>
          <w:b/>
          <w:sz w:val="28"/>
          <w:szCs w:val="28"/>
        </w:rPr>
        <w:t>%</w:t>
      </w:r>
      <w:r w:rsidR="00C938FC" w:rsidRPr="006B2A08">
        <w:rPr>
          <w:rFonts w:ascii="仿宋" w:eastAsia="仿宋" w:hAnsi="仿宋" w:hint="eastAsia"/>
          <w:b/>
          <w:sz w:val="28"/>
          <w:szCs w:val="28"/>
        </w:rPr>
        <w:t>主要</w:t>
      </w:r>
      <w:r w:rsidR="00F01DE5" w:rsidRPr="006B2A08">
        <w:rPr>
          <w:rFonts w:ascii="仿宋" w:eastAsia="仿宋" w:hAnsi="仿宋" w:hint="eastAsia"/>
          <w:b/>
          <w:sz w:val="28"/>
          <w:szCs w:val="28"/>
        </w:rPr>
        <w:t>用于</w:t>
      </w:r>
      <w:r w:rsidRPr="006B2A08">
        <w:rPr>
          <w:rFonts w:ascii="仿宋" w:eastAsia="仿宋" w:hAnsi="仿宋" w:hint="eastAsia"/>
          <w:b/>
          <w:sz w:val="28"/>
          <w:szCs w:val="28"/>
        </w:rPr>
        <w:t>仪器维保维修、实验耗材、教育培训等，</w:t>
      </w:r>
      <w:r w:rsidR="00674D4C" w:rsidRPr="006B2A08">
        <w:rPr>
          <w:rFonts w:ascii="仿宋" w:eastAsia="仿宋" w:hAnsi="仿宋" w:hint="eastAsia"/>
          <w:b/>
          <w:sz w:val="28"/>
          <w:szCs w:val="28"/>
        </w:rPr>
        <w:t>4</w:t>
      </w:r>
      <w:r w:rsidR="00674D4C" w:rsidRPr="006B2A08">
        <w:rPr>
          <w:rFonts w:ascii="仿宋" w:eastAsia="仿宋" w:hAnsi="仿宋"/>
          <w:b/>
          <w:sz w:val="28"/>
          <w:szCs w:val="28"/>
        </w:rPr>
        <w:t>0</w:t>
      </w:r>
      <w:r w:rsidR="00674D4C" w:rsidRPr="006B2A08">
        <w:rPr>
          <w:rFonts w:ascii="仿宋" w:eastAsia="仿宋" w:hAnsi="仿宋" w:hint="eastAsia"/>
          <w:b/>
          <w:sz w:val="28"/>
          <w:szCs w:val="28"/>
        </w:rPr>
        <w:t>%</w:t>
      </w:r>
      <w:r w:rsidRPr="006B2A08">
        <w:rPr>
          <w:rFonts w:ascii="仿宋" w:eastAsia="仿宋" w:hAnsi="仿宋" w:hint="eastAsia"/>
          <w:b/>
          <w:sz w:val="28"/>
          <w:szCs w:val="28"/>
        </w:rPr>
        <w:t>作为</w:t>
      </w:r>
      <w:r w:rsidR="00674D4C" w:rsidRPr="006B2A08">
        <w:rPr>
          <w:rFonts w:ascii="仿宋" w:eastAsia="仿宋" w:hAnsi="仿宋" w:hint="eastAsia"/>
          <w:b/>
          <w:sz w:val="28"/>
          <w:szCs w:val="28"/>
        </w:rPr>
        <w:t>大型仪器设备操作</w:t>
      </w:r>
      <w:r w:rsidR="00BB5FEB" w:rsidRPr="006B2A08">
        <w:rPr>
          <w:rFonts w:ascii="仿宋" w:eastAsia="仿宋" w:hAnsi="仿宋" w:hint="eastAsia"/>
          <w:b/>
          <w:sz w:val="28"/>
          <w:szCs w:val="28"/>
        </w:rPr>
        <w:t>及管理</w:t>
      </w:r>
      <w:r w:rsidR="00674D4C" w:rsidRPr="006B2A08">
        <w:rPr>
          <w:rFonts w:ascii="仿宋" w:eastAsia="仿宋" w:hAnsi="仿宋" w:hint="eastAsia"/>
          <w:b/>
          <w:sz w:val="28"/>
          <w:szCs w:val="28"/>
        </w:rPr>
        <w:t>人员</w:t>
      </w:r>
      <w:r w:rsidR="00A9106E">
        <w:rPr>
          <w:rFonts w:ascii="仿宋" w:eastAsia="仿宋" w:hAnsi="仿宋" w:hint="eastAsia"/>
          <w:b/>
          <w:sz w:val="28"/>
          <w:szCs w:val="28"/>
        </w:rPr>
        <w:t>的绩效补贴发放</w:t>
      </w:r>
      <w:r w:rsidR="00F508A8" w:rsidRPr="006B2A08">
        <w:rPr>
          <w:rFonts w:ascii="仿宋" w:eastAsia="仿宋" w:hAnsi="仿宋" w:hint="eastAsia"/>
          <w:b/>
          <w:sz w:val="28"/>
          <w:szCs w:val="28"/>
        </w:rPr>
        <w:t>。</w:t>
      </w:r>
      <w:r w:rsidR="00372A19" w:rsidRPr="006B2A08">
        <w:rPr>
          <w:rFonts w:ascii="仿宋" w:eastAsia="仿宋" w:hAnsi="仿宋" w:hint="eastAsia"/>
          <w:b/>
          <w:sz w:val="28"/>
          <w:szCs w:val="28"/>
        </w:rPr>
        <w:t>根据实际运行情况，</w:t>
      </w:r>
      <w:r w:rsidR="00355048" w:rsidRPr="006B2A08">
        <w:rPr>
          <w:rFonts w:ascii="仿宋" w:eastAsia="仿宋" w:hAnsi="仿宋" w:hint="eastAsia"/>
          <w:b/>
          <w:sz w:val="28"/>
          <w:szCs w:val="28"/>
        </w:rPr>
        <w:t>经</w:t>
      </w:r>
      <w:r w:rsidR="007B3098" w:rsidRPr="006B2A08">
        <w:rPr>
          <w:rFonts w:ascii="仿宋" w:eastAsia="仿宋" w:hAnsi="仿宋" w:hint="eastAsia"/>
          <w:b/>
          <w:sz w:val="28"/>
          <w:szCs w:val="28"/>
        </w:rPr>
        <w:t>大型仪器设备开放共享领导小组</w:t>
      </w:r>
      <w:r w:rsidR="00355048" w:rsidRPr="006B2A08">
        <w:rPr>
          <w:rFonts w:ascii="仿宋" w:eastAsia="仿宋" w:hAnsi="仿宋" w:hint="eastAsia"/>
          <w:b/>
          <w:sz w:val="28"/>
          <w:szCs w:val="28"/>
        </w:rPr>
        <w:t>批准</w:t>
      </w:r>
      <w:r w:rsidR="007B3098" w:rsidRPr="006B2A08">
        <w:rPr>
          <w:rFonts w:ascii="仿宋" w:eastAsia="仿宋" w:hAnsi="仿宋" w:hint="eastAsia"/>
          <w:b/>
          <w:sz w:val="28"/>
          <w:szCs w:val="28"/>
        </w:rPr>
        <w:t>，可以适当调整分析测试收入分配比例。</w:t>
      </w:r>
    </w:p>
    <w:p w:rsidR="00DA1D25" w:rsidRPr="00DA1D25" w:rsidRDefault="00DA1D25" w:rsidP="00DA1D25">
      <w:pPr>
        <w:spacing w:line="360" w:lineRule="auto"/>
        <w:ind w:firstLineChars="200" w:firstLine="560"/>
        <w:jc w:val="both"/>
        <w:rPr>
          <w:rFonts w:ascii="仿宋" w:eastAsia="仿宋" w:hAnsi="仿宋"/>
          <w:sz w:val="28"/>
          <w:szCs w:val="28"/>
        </w:rPr>
      </w:pPr>
    </w:p>
    <w:p w:rsidR="00DA1D25" w:rsidRPr="00DA1D25" w:rsidRDefault="00DA1D25" w:rsidP="00DA1D25">
      <w:pPr>
        <w:spacing w:line="360" w:lineRule="auto"/>
        <w:ind w:firstLineChars="1450" w:firstLine="4060"/>
        <w:jc w:val="both"/>
        <w:rPr>
          <w:rFonts w:ascii="仿宋" w:eastAsia="仿宋" w:hAnsi="仿宋"/>
          <w:sz w:val="28"/>
          <w:szCs w:val="28"/>
        </w:rPr>
      </w:pPr>
      <w:r w:rsidRPr="00DA1D25">
        <w:rPr>
          <w:rFonts w:ascii="仿宋" w:eastAsia="仿宋" w:hAnsi="仿宋" w:hint="eastAsia"/>
          <w:sz w:val="28"/>
          <w:szCs w:val="28"/>
        </w:rPr>
        <w:t>环境科学与工程学部</w:t>
      </w:r>
    </w:p>
    <w:p w:rsidR="00DA1D25" w:rsidRPr="00DA1D25" w:rsidRDefault="00DA1D25" w:rsidP="00DA1D25">
      <w:pPr>
        <w:spacing w:line="360" w:lineRule="auto"/>
        <w:ind w:firstLineChars="1550" w:firstLine="4340"/>
        <w:jc w:val="both"/>
        <w:rPr>
          <w:rFonts w:ascii="仿宋" w:eastAsia="仿宋" w:hAnsi="仿宋"/>
          <w:sz w:val="28"/>
          <w:szCs w:val="28"/>
        </w:rPr>
      </w:pPr>
      <w:r w:rsidRPr="00DA1D25">
        <w:rPr>
          <w:rFonts w:ascii="仿宋" w:eastAsia="仿宋" w:hAnsi="仿宋" w:hint="eastAsia"/>
          <w:sz w:val="28"/>
          <w:szCs w:val="28"/>
        </w:rPr>
        <w:t>2022年3月10日</w:t>
      </w:r>
    </w:p>
    <w:p w:rsidR="00581531" w:rsidRPr="00023F0E" w:rsidRDefault="00581531" w:rsidP="00DA1D25">
      <w:pPr>
        <w:pStyle w:val="a5"/>
        <w:spacing w:line="220" w:lineRule="atLeast"/>
        <w:ind w:left="720" w:firstLineChars="0" w:firstLine="0"/>
        <w:jc w:val="both"/>
        <w:rPr>
          <w:color w:val="000000" w:themeColor="text1"/>
          <w:sz w:val="28"/>
          <w:szCs w:val="28"/>
        </w:rPr>
      </w:pPr>
      <w:r w:rsidRPr="00023F0E">
        <w:rPr>
          <w:rFonts w:hint="eastAsia"/>
          <w:color w:val="000000" w:themeColor="text1"/>
        </w:rPr>
        <w:t xml:space="preserve">  </w:t>
      </w:r>
    </w:p>
    <w:p w:rsidR="00581531" w:rsidRPr="00023F0E" w:rsidRDefault="00581531" w:rsidP="0075731A">
      <w:pPr>
        <w:spacing w:line="220" w:lineRule="atLeast"/>
        <w:jc w:val="both"/>
        <w:rPr>
          <w:color w:val="000000" w:themeColor="text1"/>
        </w:rPr>
      </w:pPr>
    </w:p>
    <w:sectPr w:rsidR="00581531" w:rsidRPr="00023F0E"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12BF" w:rsidRDefault="003312BF" w:rsidP="00366BFB">
      <w:pPr>
        <w:spacing w:after="0"/>
      </w:pPr>
      <w:r>
        <w:separator/>
      </w:r>
    </w:p>
  </w:endnote>
  <w:endnote w:type="continuationSeparator" w:id="0">
    <w:p w:rsidR="003312BF" w:rsidRDefault="003312BF" w:rsidP="00366BFB">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12BF" w:rsidRDefault="003312BF" w:rsidP="00366BFB">
      <w:pPr>
        <w:spacing w:after="0"/>
      </w:pPr>
      <w:r>
        <w:separator/>
      </w:r>
    </w:p>
  </w:footnote>
  <w:footnote w:type="continuationSeparator" w:id="0">
    <w:p w:rsidR="003312BF" w:rsidRDefault="003312BF" w:rsidP="00366BFB">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94B7C"/>
    <w:multiLevelType w:val="hybridMultilevel"/>
    <w:tmpl w:val="94EA7248"/>
    <w:lvl w:ilvl="0" w:tplc="497A635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4E0C593E"/>
    <w:multiLevelType w:val="hybridMultilevel"/>
    <w:tmpl w:val="B6B0FF28"/>
    <w:lvl w:ilvl="0" w:tplc="97F050FC">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defaultTabStop w:val="720"/>
  <w:characterSpacingControl w:val="doNotCompress"/>
  <w:hdrShapeDefaults>
    <o:shapedefaults v:ext="edit" spidmax="17410"/>
  </w:hdrShapeDefaults>
  <w:footnotePr>
    <w:footnote w:id="-1"/>
    <w:footnote w:id="0"/>
  </w:footnotePr>
  <w:endnotePr>
    <w:endnote w:id="-1"/>
    <w:endnote w:id="0"/>
  </w:endnotePr>
  <w:compat>
    <w:useFELayout/>
  </w:compat>
  <w:rsids>
    <w:rsidRoot w:val="00D31D50"/>
    <w:rsid w:val="0000249C"/>
    <w:rsid w:val="00007AAE"/>
    <w:rsid w:val="00014D41"/>
    <w:rsid w:val="00023C6A"/>
    <w:rsid w:val="00023F0E"/>
    <w:rsid w:val="00026514"/>
    <w:rsid w:val="00030203"/>
    <w:rsid w:val="00034F91"/>
    <w:rsid w:val="00045B6E"/>
    <w:rsid w:val="00045BAF"/>
    <w:rsid w:val="00050D65"/>
    <w:rsid w:val="00054FDC"/>
    <w:rsid w:val="00064F49"/>
    <w:rsid w:val="00070F10"/>
    <w:rsid w:val="0007108D"/>
    <w:rsid w:val="00077E7E"/>
    <w:rsid w:val="00086D10"/>
    <w:rsid w:val="00093EC5"/>
    <w:rsid w:val="000A3FB3"/>
    <w:rsid w:val="000B4F73"/>
    <w:rsid w:val="000B52FB"/>
    <w:rsid w:val="000C129F"/>
    <w:rsid w:val="000D145A"/>
    <w:rsid w:val="000D4262"/>
    <w:rsid w:val="000F0520"/>
    <w:rsid w:val="000F1687"/>
    <w:rsid w:val="000F4D55"/>
    <w:rsid w:val="00107BEF"/>
    <w:rsid w:val="001140A9"/>
    <w:rsid w:val="001156DE"/>
    <w:rsid w:val="00116161"/>
    <w:rsid w:val="001348B5"/>
    <w:rsid w:val="00134C33"/>
    <w:rsid w:val="001458F3"/>
    <w:rsid w:val="0014594A"/>
    <w:rsid w:val="001472D9"/>
    <w:rsid w:val="001475CF"/>
    <w:rsid w:val="00155929"/>
    <w:rsid w:val="0019275A"/>
    <w:rsid w:val="00193B01"/>
    <w:rsid w:val="0019562F"/>
    <w:rsid w:val="00197758"/>
    <w:rsid w:val="001A6349"/>
    <w:rsid w:val="001C2011"/>
    <w:rsid w:val="001D0D20"/>
    <w:rsid w:val="001D3CD0"/>
    <w:rsid w:val="001D4875"/>
    <w:rsid w:val="001E49BB"/>
    <w:rsid w:val="001F1AD9"/>
    <w:rsid w:val="001F3EAE"/>
    <w:rsid w:val="00201B35"/>
    <w:rsid w:val="00204613"/>
    <w:rsid w:val="00210793"/>
    <w:rsid w:val="00216432"/>
    <w:rsid w:val="00217FE7"/>
    <w:rsid w:val="00231A59"/>
    <w:rsid w:val="00233F7E"/>
    <w:rsid w:val="0023615A"/>
    <w:rsid w:val="0023765D"/>
    <w:rsid w:val="002423ED"/>
    <w:rsid w:val="002521E3"/>
    <w:rsid w:val="002541F2"/>
    <w:rsid w:val="002553F3"/>
    <w:rsid w:val="002564E7"/>
    <w:rsid w:val="002566F1"/>
    <w:rsid w:val="00262BFD"/>
    <w:rsid w:val="00263E58"/>
    <w:rsid w:val="00264823"/>
    <w:rsid w:val="00291A3B"/>
    <w:rsid w:val="002959FD"/>
    <w:rsid w:val="00296E3A"/>
    <w:rsid w:val="002B7C91"/>
    <w:rsid w:val="002C0F89"/>
    <w:rsid w:val="002C2BB9"/>
    <w:rsid w:val="002C5EE4"/>
    <w:rsid w:val="002C797F"/>
    <w:rsid w:val="002D640D"/>
    <w:rsid w:val="002E0F01"/>
    <w:rsid w:val="002E1984"/>
    <w:rsid w:val="002E3E4E"/>
    <w:rsid w:val="002E74FF"/>
    <w:rsid w:val="002F48DE"/>
    <w:rsid w:val="003009F4"/>
    <w:rsid w:val="00305D5D"/>
    <w:rsid w:val="003111A7"/>
    <w:rsid w:val="00313B63"/>
    <w:rsid w:val="003165B8"/>
    <w:rsid w:val="0032266D"/>
    <w:rsid w:val="00323B43"/>
    <w:rsid w:val="003312BF"/>
    <w:rsid w:val="003326F9"/>
    <w:rsid w:val="00340C79"/>
    <w:rsid w:val="0034248E"/>
    <w:rsid w:val="00347187"/>
    <w:rsid w:val="00355048"/>
    <w:rsid w:val="00355350"/>
    <w:rsid w:val="00366BFB"/>
    <w:rsid w:val="003725E8"/>
    <w:rsid w:val="00372A19"/>
    <w:rsid w:val="00374D2A"/>
    <w:rsid w:val="00376F0B"/>
    <w:rsid w:val="0038099F"/>
    <w:rsid w:val="0039051C"/>
    <w:rsid w:val="003905BD"/>
    <w:rsid w:val="003A4FFB"/>
    <w:rsid w:val="003A6380"/>
    <w:rsid w:val="003B233B"/>
    <w:rsid w:val="003C07E7"/>
    <w:rsid w:val="003C6333"/>
    <w:rsid w:val="003C6E53"/>
    <w:rsid w:val="003D281E"/>
    <w:rsid w:val="003D3775"/>
    <w:rsid w:val="003D37D8"/>
    <w:rsid w:val="003D71A1"/>
    <w:rsid w:val="003E16DF"/>
    <w:rsid w:val="003E185D"/>
    <w:rsid w:val="003E6ED9"/>
    <w:rsid w:val="003F2B2C"/>
    <w:rsid w:val="003F693B"/>
    <w:rsid w:val="00400D0E"/>
    <w:rsid w:val="0040296D"/>
    <w:rsid w:val="00405841"/>
    <w:rsid w:val="00407DE2"/>
    <w:rsid w:val="004121F2"/>
    <w:rsid w:val="00425662"/>
    <w:rsid w:val="00426133"/>
    <w:rsid w:val="00430A4C"/>
    <w:rsid w:val="0043328F"/>
    <w:rsid w:val="00434EB7"/>
    <w:rsid w:val="004358AB"/>
    <w:rsid w:val="00443120"/>
    <w:rsid w:val="0044788A"/>
    <w:rsid w:val="00450674"/>
    <w:rsid w:val="004601F6"/>
    <w:rsid w:val="00476481"/>
    <w:rsid w:val="00482C86"/>
    <w:rsid w:val="004841EC"/>
    <w:rsid w:val="004A0D85"/>
    <w:rsid w:val="004A260C"/>
    <w:rsid w:val="004B264F"/>
    <w:rsid w:val="004B5719"/>
    <w:rsid w:val="004C632E"/>
    <w:rsid w:val="004C7EB5"/>
    <w:rsid w:val="004D7886"/>
    <w:rsid w:val="004F129F"/>
    <w:rsid w:val="004F326F"/>
    <w:rsid w:val="004F41E7"/>
    <w:rsid w:val="004F6C6C"/>
    <w:rsid w:val="004F77AD"/>
    <w:rsid w:val="005138FB"/>
    <w:rsid w:val="005143BD"/>
    <w:rsid w:val="00525EE0"/>
    <w:rsid w:val="0052603A"/>
    <w:rsid w:val="00526071"/>
    <w:rsid w:val="0053217E"/>
    <w:rsid w:val="0053691E"/>
    <w:rsid w:val="0054358F"/>
    <w:rsid w:val="005572D5"/>
    <w:rsid w:val="005602D5"/>
    <w:rsid w:val="00560D14"/>
    <w:rsid w:val="00561DB5"/>
    <w:rsid w:val="0056255D"/>
    <w:rsid w:val="005665B0"/>
    <w:rsid w:val="00574521"/>
    <w:rsid w:val="00581531"/>
    <w:rsid w:val="005938CE"/>
    <w:rsid w:val="00593D7F"/>
    <w:rsid w:val="005A4799"/>
    <w:rsid w:val="005B46B5"/>
    <w:rsid w:val="005B7B8C"/>
    <w:rsid w:val="005C67FF"/>
    <w:rsid w:val="005C7126"/>
    <w:rsid w:val="005D0369"/>
    <w:rsid w:val="005D4B62"/>
    <w:rsid w:val="005D5D08"/>
    <w:rsid w:val="005F109D"/>
    <w:rsid w:val="0060720B"/>
    <w:rsid w:val="006077A8"/>
    <w:rsid w:val="0061000E"/>
    <w:rsid w:val="0061246C"/>
    <w:rsid w:val="006148A2"/>
    <w:rsid w:val="00622AB2"/>
    <w:rsid w:val="006233F1"/>
    <w:rsid w:val="0063794E"/>
    <w:rsid w:val="0064118D"/>
    <w:rsid w:val="00641B7F"/>
    <w:rsid w:val="00643526"/>
    <w:rsid w:val="0064424D"/>
    <w:rsid w:val="006465F2"/>
    <w:rsid w:val="00655012"/>
    <w:rsid w:val="006616A8"/>
    <w:rsid w:val="00662348"/>
    <w:rsid w:val="00670A6D"/>
    <w:rsid w:val="00674D4C"/>
    <w:rsid w:val="006845C1"/>
    <w:rsid w:val="00695AEB"/>
    <w:rsid w:val="006962E7"/>
    <w:rsid w:val="00696325"/>
    <w:rsid w:val="006B0792"/>
    <w:rsid w:val="006B1F64"/>
    <w:rsid w:val="006B2A08"/>
    <w:rsid w:val="006B5A9F"/>
    <w:rsid w:val="006B7645"/>
    <w:rsid w:val="006C7B8F"/>
    <w:rsid w:val="006D2262"/>
    <w:rsid w:val="006D770B"/>
    <w:rsid w:val="006E0865"/>
    <w:rsid w:val="006E343D"/>
    <w:rsid w:val="006F07B0"/>
    <w:rsid w:val="006F4EB3"/>
    <w:rsid w:val="006F7D0F"/>
    <w:rsid w:val="00716147"/>
    <w:rsid w:val="007244FB"/>
    <w:rsid w:val="00733230"/>
    <w:rsid w:val="00736FE4"/>
    <w:rsid w:val="00740116"/>
    <w:rsid w:val="00741DCC"/>
    <w:rsid w:val="007424A9"/>
    <w:rsid w:val="007505AB"/>
    <w:rsid w:val="0075731A"/>
    <w:rsid w:val="00760E17"/>
    <w:rsid w:val="0076486C"/>
    <w:rsid w:val="0076531A"/>
    <w:rsid w:val="00766EAE"/>
    <w:rsid w:val="007700AE"/>
    <w:rsid w:val="00777F23"/>
    <w:rsid w:val="0078086A"/>
    <w:rsid w:val="00794FAE"/>
    <w:rsid w:val="00794FD9"/>
    <w:rsid w:val="00795C23"/>
    <w:rsid w:val="00796F3A"/>
    <w:rsid w:val="007A588D"/>
    <w:rsid w:val="007B3098"/>
    <w:rsid w:val="007B4CA8"/>
    <w:rsid w:val="007B580A"/>
    <w:rsid w:val="007D3613"/>
    <w:rsid w:val="007D63DC"/>
    <w:rsid w:val="007E006A"/>
    <w:rsid w:val="007E1D09"/>
    <w:rsid w:val="007E20A5"/>
    <w:rsid w:val="007E6935"/>
    <w:rsid w:val="007F6514"/>
    <w:rsid w:val="0081417D"/>
    <w:rsid w:val="00816075"/>
    <w:rsid w:val="0083290B"/>
    <w:rsid w:val="00845111"/>
    <w:rsid w:val="00853F0C"/>
    <w:rsid w:val="00856DA1"/>
    <w:rsid w:val="00856FC6"/>
    <w:rsid w:val="00857B36"/>
    <w:rsid w:val="00864473"/>
    <w:rsid w:val="008668B7"/>
    <w:rsid w:val="00866A97"/>
    <w:rsid w:val="00866D50"/>
    <w:rsid w:val="00867E2B"/>
    <w:rsid w:val="00871A6A"/>
    <w:rsid w:val="0087496F"/>
    <w:rsid w:val="00875540"/>
    <w:rsid w:val="00876255"/>
    <w:rsid w:val="00876B8C"/>
    <w:rsid w:val="00884E60"/>
    <w:rsid w:val="00887771"/>
    <w:rsid w:val="00897FD7"/>
    <w:rsid w:val="008A3F2E"/>
    <w:rsid w:val="008B16DA"/>
    <w:rsid w:val="008B7726"/>
    <w:rsid w:val="008C11F3"/>
    <w:rsid w:val="008C19E5"/>
    <w:rsid w:val="008C6F16"/>
    <w:rsid w:val="008D36E7"/>
    <w:rsid w:val="008D767A"/>
    <w:rsid w:val="008E589C"/>
    <w:rsid w:val="008F4DE2"/>
    <w:rsid w:val="008F7E1A"/>
    <w:rsid w:val="00901D9C"/>
    <w:rsid w:val="009076BE"/>
    <w:rsid w:val="00915384"/>
    <w:rsid w:val="009215DB"/>
    <w:rsid w:val="00931DB4"/>
    <w:rsid w:val="0093356F"/>
    <w:rsid w:val="00935BE0"/>
    <w:rsid w:val="00943CF2"/>
    <w:rsid w:val="0094464D"/>
    <w:rsid w:val="00945333"/>
    <w:rsid w:val="00946825"/>
    <w:rsid w:val="0095512F"/>
    <w:rsid w:val="0096230A"/>
    <w:rsid w:val="009763F9"/>
    <w:rsid w:val="00990A0A"/>
    <w:rsid w:val="009948D2"/>
    <w:rsid w:val="00995D2C"/>
    <w:rsid w:val="009A0BF2"/>
    <w:rsid w:val="009B5834"/>
    <w:rsid w:val="009C0970"/>
    <w:rsid w:val="009C78B7"/>
    <w:rsid w:val="009D150F"/>
    <w:rsid w:val="009D733F"/>
    <w:rsid w:val="009E2E0C"/>
    <w:rsid w:val="009F4C2E"/>
    <w:rsid w:val="009F645F"/>
    <w:rsid w:val="00A019D5"/>
    <w:rsid w:val="00A01FA8"/>
    <w:rsid w:val="00A0238C"/>
    <w:rsid w:val="00A03D53"/>
    <w:rsid w:val="00A053D9"/>
    <w:rsid w:val="00A06C93"/>
    <w:rsid w:val="00A2032E"/>
    <w:rsid w:val="00A24529"/>
    <w:rsid w:val="00A40808"/>
    <w:rsid w:val="00A46DD1"/>
    <w:rsid w:val="00A73022"/>
    <w:rsid w:val="00A767A3"/>
    <w:rsid w:val="00A779DA"/>
    <w:rsid w:val="00A827CC"/>
    <w:rsid w:val="00A83697"/>
    <w:rsid w:val="00A9106E"/>
    <w:rsid w:val="00A94B31"/>
    <w:rsid w:val="00A97F40"/>
    <w:rsid w:val="00AA13CB"/>
    <w:rsid w:val="00AA303E"/>
    <w:rsid w:val="00AA63A2"/>
    <w:rsid w:val="00AB6800"/>
    <w:rsid w:val="00AC5874"/>
    <w:rsid w:val="00AD07A3"/>
    <w:rsid w:val="00AD59E7"/>
    <w:rsid w:val="00AE2984"/>
    <w:rsid w:val="00AE36C0"/>
    <w:rsid w:val="00AF1B2F"/>
    <w:rsid w:val="00AF52E0"/>
    <w:rsid w:val="00AF69E8"/>
    <w:rsid w:val="00B112D7"/>
    <w:rsid w:val="00B17389"/>
    <w:rsid w:val="00B248CF"/>
    <w:rsid w:val="00B25473"/>
    <w:rsid w:val="00B26477"/>
    <w:rsid w:val="00B27900"/>
    <w:rsid w:val="00B310D8"/>
    <w:rsid w:val="00B41FC9"/>
    <w:rsid w:val="00B47C7A"/>
    <w:rsid w:val="00B5296B"/>
    <w:rsid w:val="00B534C5"/>
    <w:rsid w:val="00B53C9F"/>
    <w:rsid w:val="00B668A9"/>
    <w:rsid w:val="00B67BAA"/>
    <w:rsid w:val="00B85FBC"/>
    <w:rsid w:val="00B86E5F"/>
    <w:rsid w:val="00B912DD"/>
    <w:rsid w:val="00B93D4A"/>
    <w:rsid w:val="00B97D7D"/>
    <w:rsid w:val="00BA1AE4"/>
    <w:rsid w:val="00BA3A2B"/>
    <w:rsid w:val="00BA4DC7"/>
    <w:rsid w:val="00BA6866"/>
    <w:rsid w:val="00BB195B"/>
    <w:rsid w:val="00BB5FEB"/>
    <w:rsid w:val="00BC20FB"/>
    <w:rsid w:val="00BC27C0"/>
    <w:rsid w:val="00BC2889"/>
    <w:rsid w:val="00BC3E2D"/>
    <w:rsid w:val="00BC3F8A"/>
    <w:rsid w:val="00BD1CA4"/>
    <w:rsid w:val="00BD4046"/>
    <w:rsid w:val="00BE1267"/>
    <w:rsid w:val="00BE33DD"/>
    <w:rsid w:val="00BE552C"/>
    <w:rsid w:val="00BF2E32"/>
    <w:rsid w:val="00BF2ECA"/>
    <w:rsid w:val="00BF2F76"/>
    <w:rsid w:val="00BF3B71"/>
    <w:rsid w:val="00C02199"/>
    <w:rsid w:val="00C16AFF"/>
    <w:rsid w:val="00C32C1F"/>
    <w:rsid w:val="00C40357"/>
    <w:rsid w:val="00C45BBF"/>
    <w:rsid w:val="00C462A6"/>
    <w:rsid w:val="00C60474"/>
    <w:rsid w:val="00C803BD"/>
    <w:rsid w:val="00C80C64"/>
    <w:rsid w:val="00C81002"/>
    <w:rsid w:val="00C84CF7"/>
    <w:rsid w:val="00C938FC"/>
    <w:rsid w:val="00C96AA8"/>
    <w:rsid w:val="00C9703C"/>
    <w:rsid w:val="00CA4055"/>
    <w:rsid w:val="00CA5392"/>
    <w:rsid w:val="00CB0A35"/>
    <w:rsid w:val="00CC0121"/>
    <w:rsid w:val="00CC3C7F"/>
    <w:rsid w:val="00CD1B67"/>
    <w:rsid w:val="00CE2C20"/>
    <w:rsid w:val="00D031D8"/>
    <w:rsid w:val="00D036EC"/>
    <w:rsid w:val="00D04C00"/>
    <w:rsid w:val="00D122A6"/>
    <w:rsid w:val="00D209ED"/>
    <w:rsid w:val="00D262D6"/>
    <w:rsid w:val="00D267C3"/>
    <w:rsid w:val="00D31D50"/>
    <w:rsid w:val="00D331AC"/>
    <w:rsid w:val="00D348EE"/>
    <w:rsid w:val="00D3523A"/>
    <w:rsid w:val="00D35CCB"/>
    <w:rsid w:val="00D37BB5"/>
    <w:rsid w:val="00D4741A"/>
    <w:rsid w:val="00D51F33"/>
    <w:rsid w:val="00D527D7"/>
    <w:rsid w:val="00D74401"/>
    <w:rsid w:val="00D810F1"/>
    <w:rsid w:val="00D86152"/>
    <w:rsid w:val="00D96CD6"/>
    <w:rsid w:val="00DA1D25"/>
    <w:rsid w:val="00DA3F1C"/>
    <w:rsid w:val="00DA51E9"/>
    <w:rsid w:val="00DA5AE0"/>
    <w:rsid w:val="00DB50EB"/>
    <w:rsid w:val="00DB7829"/>
    <w:rsid w:val="00DC468C"/>
    <w:rsid w:val="00DC54A1"/>
    <w:rsid w:val="00DD0C19"/>
    <w:rsid w:val="00DD3495"/>
    <w:rsid w:val="00DD57C6"/>
    <w:rsid w:val="00DE33A9"/>
    <w:rsid w:val="00DE5286"/>
    <w:rsid w:val="00DE61AB"/>
    <w:rsid w:val="00DE767C"/>
    <w:rsid w:val="00DF0DE7"/>
    <w:rsid w:val="00DF757D"/>
    <w:rsid w:val="00E03CBD"/>
    <w:rsid w:val="00E10FDD"/>
    <w:rsid w:val="00E14B65"/>
    <w:rsid w:val="00E20086"/>
    <w:rsid w:val="00E24E81"/>
    <w:rsid w:val="00E3113A"/>
    <w:rsid w:val="00E33DBB"/>
    <w:rsid w:val="00E44988"/>
    <w:rsid w:val="00E46825"/>
    <w:rsid w:val="00E47525"/>
    <w:rsid w:val="00E537E9"/>
    <w:rsid w:val="00E600E3"/>
    <w:rsid w:val="00E6046D"/>
    <w:rsid w:val="00E63992"/>
    <w:rsid w:val="00E65708"/>
    <w:rsid w:val="00E66A56"/>
    <w:rsid w:val="00E66F7A"/>
    <w:rsid w:val="00E672E6"/>
    <w:rsid w:val="00E72C24"/>
    <w:rsid w:val="00E8663A"/>
    <w:rsid w:val="00E90104"/>
    <w:rsid w:val="00E933A0"/>
    <w:rsid w:val="00E95413"/>
    <w:rsid w:val="00EA0D96"/>
    <w:rsid w:val="00EA5B04"/>
    <w:rsid w:val="00EB5DFC"/>
    <w:rsid w:val="00EB7B36"/>
    <w:rsid w:val="00EC2D42"/>
    <w:rsid w:val="00EC70D1"/>
    <w:rsid w:val="00EC7D2B"/>
    <w:rsid w:val="00ED02EC"/>
    <w:rsid w:val="00ED0AB2"/>
    <w:rsid w:val="00ED1638"/>
    <w:rsid w:val="00ED4753"/>
    <w:rsid w:val="00ED62FE"/>
    <w:rsid w:val="00EE3887"/>
    <w:rsid w:val="00EE43EC"/>
    <w:rsid w:val="00EE62C7"/>
    <w:rsid w:val="00EE68DF"/>
    <w:rsid w:val="00F01DE5"/>
    <w:rsid w:val="00F022D3"/>
    <w:rsid w:val="00F05211"/>
    <w:rsid w:val="00F058B3"/>
    <w:rsid w:val="00F06270"/>
    <w:rsid w:val="00F151C3"/>
    <w:rsid w:val="00F34F19"/>
    <w:rsid w:val="00F37D3E"/>
    <w:rsid w:val="00F40CAE"/>
    <w:rsid w:val="00F418AA"/>
    <w:rsid w:val="00F508A8"/>
    <w:rsid w:val="00F518E5"/>
    <w:rsid w:val="00F53646"/>
    <w:rsid w:val="00F56D81"/>
    <w:rsid w:val="00F600E4"/>
    <w:rsid w:val="00F613ED"/>
    <w:rsid w:val="00F61FBF"/>
    <w:rsid w:val="00F62E4F"/>
    <w:rsid w:val="00F63DCD"/>
    <w:rsid w:val="00F65FAB"/>
    <w:rsid w:val="00F72F87"/>
    <w:rsid w:val="00F81D18"/>
    <w:rsid w:val="00F82B28"/>
    <w:rsid w:val="00F86E69"/>
    <w:rsid w:val="00F96344"/>
    <w:rsid w:val="00FA2110"/>
    <w:rsid w:val="00FA6942"/>
    <w:rsid w:val="00FC1CB6"/>
    <w:rsid w:val="00FD20AF"/>
    <w:rsid w:val="00FD3203"/>
    <w:rsid w:val="00FD6B6A"/>
    <w:rsid w:val="00FE2570"/>
    <w:rsid w:val="00FE292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paragraph" w:styleId="1">
    <w:name w:val="heading 1"/>
    <w:basedOn w:val="a"/>
    <w:next w:val="a"/>
    <w:link w:val="1Char"/>
    <w:uiPriority w:val="9"/>
    <w:qFormat/>
    <w:rsid w:val="000F0520"/>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66BFB"/>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366BFB"/>
    <w:rPr>
      <w:rFonts w:ascii="Tahoma" w:hAnsi="Tahoma"/>
      <w:sz w:val="18"/>
      <w:szCs w:val="18"/>
    </w:rPr>
  </w:style>
  <w:style w:type="paragraph" w:styleId="a4">
    <w:name w:val="footer"/>
    <w:basedOn w:val="a"/>
    <w:link w:val="Char0"/>
    <w:uiPriority w:val="99"/>
    <w:unhideWhenUsed/>
    <w:rsid w:val="00366BFB"/>
    <w:pPr>
      <w:tabs>
        <w:tab w:val="center" w:pos="4153"/>
        <w:tab w:val="right" w:pos="8306"/>
      </w:tabs>
    </w:pPr>
    <w:rPr>
      <w:sz w:val="18"/>
      <w:szCs w:val="18"/>
    </w:rPr>
  </w:style>
  <w:style w:type="character" w:customStyle="1" w:styleId="Char0">
    <w:name w:val="页脚 Char"/>
    <w:basedOn w:val="a0"/>
    <w:link w:val="a4"/>
    <w:uiPriority w:val="99"/>
    <w:rsid w:val="00366BFB"/>
    <w:rPr>
      <w:rFonts w:ascii="Tahoma" w:hAnsi="Tahoma"/>
      <w:sz w:val="18"/>
      <w:szCs w:val="18"/>
    </w:rPr>
  </w:style>
  <w:style w:type="paragraph" w:styleId="a5">
    <w:name w:val="List Paragraph"/>
    <w:basedOn w:val="a"/>
    <w:uiPriority w:val="34"/>
    <w:qFormat/>
    <w:rsid w:val="003C07E7"/>
    <w:pPr>
      <w:ind w:firstLineChars="200" w:firstLine="420"/>
    </w:pPr>
  </w:style>
  <w:style w:type="paragraph" w:styleId="a6">
    <w:name w:val="Title"/>
    <w:basedOn w:val="a"/>
    <w:next w:val="a"/>
    <w:link w:val="Char1"/>
    <w:qFormat/>
    <w:rsid w:val="00AE2984"/>
    <w:pPr>
      <w:widowControl w:val="0"/>
      <w:adjustRightInd/>
      <w:snapToGrid/>
      <w:spacing w:before="240" w:after="60"/>
      <w:jc w:val="center"/>
      <w:outlineLvl w:val="0"/>
    </w:pPr>
    <w:rPr>
      <w:rFonts w:asciiTheme="majorHAnsi" w:eastAsia="宋体" w:hAnsiTheme="majorHAnsi" w:cstheme="majorBidi"/>
      <w:b/>
      <w:bCs/>
      <w:kern w:val="2"/>
      <w:sz w:val="32"/>
      <w:szCs w:val="32"/>
    </w:rPr>
  </w:style>
  <w:style w:type="character" w:customStyle="1" w:styleId="Char1">
    <w:name w:val="标题 Char"/>
    <w:basedOn w:val="a0"/>
    <w:link w:val="a6"/>
    <w:rsid w:val="00AE2984"/>
    <w:rPr>
      <w:rFonts w:asciiTheme="majorHAnsi" w:eastAsia="宋体" w:hAnsiTheme="majorHAnsi" w:cstheme="majorBidi"/>
      <w:b/>
      <w:bCs/>
      <w:kern w:val="2"/>
      <w:sz w:val="32"/>
      <w:szCs w:val="32"/>
    </w:rPr>
  </w:style>
  <w:style w:type="paragraph" w:styleId="a7">
    <w:name w:val="Intense Quote"/>
    <w:basedOn w:val="a"/>
    <w:next w:val="a"/>
    <w:link w:val="Char2"/>
    <w:uiPriority w:val="30"/>
    <w:qFormat/>
    <w:rsid w:val="000F0520"/>
    <w:pPr>
      <w:pBdr>
        <w:bottom w:val="single" w:sz="4" w:space="4" w:color="4F81BD" w:themeColor="accent1"/>
      </w:pBdr>
      <w:spacing w:before="200" w:after="280"/>
      <w:ind w:left="936" w:right="936"/>
    </w:pPr>
    <w:rPr>
      <w:b/>
      <w:bCs/>
      <w:i/>
      <w:iCs/>
      <w:color w:val="4F81BD" w:themeColor="accent1"/>
    </w:rPr>
  </w:style>
  <w:style w:type="character" w:customStyle="1" w:styleId="Char2">
    <w:name w:val="明显引用 Char"/>
    <w:basedOn w:val="a0"/>
    <w:link w:val="a7"/>
    <w:uiPriority w:val="30"/>
    <w:rsid w:val="000F0520"/>
    <w:rPr>
      <w:rFonts w:ascii="Tahoma" w:hAnsi="Tahoma"/>
      <w:b/>
      <w:bCs/>
      <w:i/>
      <w:iCs/>
      <w:color w:val="4F81BD" w:themeColor="accent1"/>
    </w:rPr>
  </w:style>
  <w:style w:type="character" w:customStyle="1" w:styleId="1Char">
    <w:name w:val="标题 1 Char"/>
    <w:basedOn w:val="a0"/>
    <w:link w:val="1"/>
    <w:uiPriority w:val="9"/>
    <w:rsid w:val="000F0520"/>
    <w:rPr>
      <w:rFonts w:ascii="Tahoma" w:hAnsi="Tahoma"/>
      <w:b/>
      <w:bCs/>
      <w:kern w:val="44"/>
      <w:sz w:val="44"/>
      <w:szCs w:val="44"/>
    </w:rPr>
  </w:style>
  <w:style w:type="paragraph" w:styleId="a8">
    <w:name w:val="Balloon Text"/>
    <w:basedOn w:val="a"/>
    <w:link w:val="Char3"/>
    <w:uiPriority w:val="99"/>
    <w:semiHidden/>
    <w:unhideWhenUsed/>
    <w:rsid w:val="009C78B7"/>
    <w:pPr>
      <w:spacing w:after="0"/>
    </w:pPr>
    <w:rPr>
      <w:sz w:val="18"/>
      <w:szCs w:val="18"/>
    </w:rPr>
  </w:style>
  <w:style w:type="character" w:customStyle="1" w:styleId="Char3">
    <w:name w:val="批注框文本 Char"/>
    <w:basedOn w:val="a0"/>
    <w:link w:val="a8"/>
    <w:uiPriority w:val="99"/>
    <w:semiHidden/>
    <w:rsid w:val="009C78B7"/>
    <w:rPr>
      <w:rFonts w:ascii="Tahoma" w:hAnsi="Tahoma"/>
      <w:sz w:val="18"/>
      <w:szCs w:val="18"/>
    </w:rPr>
  </w:style>
  <w:style w:type="table" w:styleId="a9">
    <w:name w:val="Table Grid"/>
    <w:basedOn w:val="a1"/>
    <w:uiPriority w:val="59"/>
    <w:rsid w:val="008A3F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basedOn w:val="a0"/>
    <w:qFormat/>
    <w:rsid w:val="00BD4046"/>
    <w:rPr>
      <w:b/>
      <w:bCs/>
    </w:rPr>
  </w:style>
</w:styles>
</file>

<file path=word/webSettings.xml><?xml version="1.0" encoding="utf-8"?>
<w:webSettings xmlns:r="http://schemas.openxmlformats.org/officeDocument/2006/relationships" xmlns:w="http://schemas.openxmlformats.org/wordprocessingml/2006/main">
  <w:divs>
    <w:div w:id="18362102">
      <w:bodyDiv w:val="1"/>
      <w:marLeft w:val="0"/>
      <w:marRight w:val="0"/>
      <w:marTop w:val="0"/>
      <w:marBottom w:val="0"/>
      <w:divBdr>
        <w:top w:val="none" w:sz="0" w:space="0" w:color="auto"/>
        <w:left w:val="none" w:sz="0" w:space="0" w:color="auto"/>
        <w:bottom w:val="none" w:sz="0" w:space="0" w:color="auto"/>
        <w:right w:val="none" w:sz="0" w:space="0" w:color="auto"/>
      </w:divBdr>
    </w:div>
    <w:div w:id="578488489">
      <w:bodyDiv w:val="1"/>
      <w:marLeft w:val="0"/>
      <w:marRight w:val="0"/>
      <w:marTop w:val="0"/>
      <w:marBottom w:val="0"/>
      <w:divBdr>
        <w:top w:val="none" w:sz="0" w:space="0" w:color="auto"/>
        <w:left w:val="none" w:sz="0" w:space="0" w:color="auto"/>
        <w:bottom w:val="none" w:sz="0" w:space="0" w:color="auto"/>
        <w:right w:val="none" w:sz="0" w:space="0" w:color="auto"/>
      </w:divBdr>
    </w:div>
    <w:div w:id="1387486093">
      <w:bodyDiv w:val="1"/>
      <w:marLeft w:val="0"/>
      <w:marRight w:val="0"/>
      <w:marTop w:val="0"/>
      <w:marBottom w:val="0"/>
      <w:divBdr>
        <w:top w:val="none" w:sz="0" w:space="0" w:color="auto"/>
        <w:left w:val="none" w:sz="0" w:space="0" w:color="auto"/>
        <w:bottom w:val="none" w:sz="0" w:space="0" w:color="auto"/>
        <w:right w:val="none" w:sz="0" w:space="0" w:color="auto"/>
      </w:divBdr>
    </w:div>
    <w:div w:id="1866097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A48C578-529D-458D-A613-09D68270F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2575</TotalTime>
  <Pages>4</Pages>
  <Words>312</Words>
  <Characters>1784</Characters>
  <Application>Microsoft Office Word</Application>
  <DocSecurity>0</DocSecurity>
  <Lines>14</Lines>
  <Paragraphs>4</Paragraphs>
  <ScaleCrop>false</ScaleCrop>
  <Company>HP Inc.</Company>
  <LinksUpToDate>false</LinksUpToDate>
  <CharactersWithSpaces>2092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132</cp:revision>
  <cp:lastPrinted>2022-06-23T02:32:00Z</cp:lastPrinted>
  <dcterms:created xsi:type="dcterms:W3CDTF">2022-03-17T01:06:00Z</dcterms:created>
  <dcterms:modified xsi:type="dcterms:W3CDTF">2022-11-02T07:28:00Z</dcterms:modified>
</cp:coreProperties>
</file>